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B879" w14:textId="77777777" w:rsidR="000B5EB8" w:rsidRDefault="000B5EB8" w:rsidP="008F35EC">
      <w:pPr>
        <w:pStyle w:val="Title"/>
      </w:pPr>
    </w:p>
    <w:p w14:paraId="627EA90D" w14:textId="3659CEB4" w:rsidR="008F35EC" w:rsidRPr="008710A0" w:rsidRDefault="00102B90" w:rsidP="008F35EC">
      <w:pPr>
        <w:pStyle w:val="Title"/>
      </w:pPr>
      <w:r>
        <w:t>B</w:t>
      </w:r>
      <w:r w:rsidR="006D1182">
        <w:t>udget template</w:t>
      </w:r>
    </w:p>
    <w:p w14:paraId="30283562" w14:textId="77777777" w:rsidR="008F35EC" w:rsidRPr="00553988" w:rsidRDefault="00102B90" w:rsidP="00553988">
      <w:pPr>
        <w:pStyle w:val="Heading1"/>
        <w:rPr>
          <w:sz w:val="32"/>
          <w:szCs w:val="40"/>
        </w:rPr>
      </w:pPr>
      <w:r>
        <w:t>M</w:t>
      </w:r>
      <w:r w:rsidR="00A05B60">
        <w:t>inderoo Exmouth Research Laboratory</w:t>
      </w:r>
      <w:r>
        <w:t xml:space="preserve"> </w:t>
      </w:r>
    </w:p>
    <w:p w14:paraId="1194CC64" w14:textId="77777777" w:rsidR="00102B90" w:rsidRDefault="00102B90" w:rsidP="008F35EC">
      <w:r>
        <w:t xml:space="preserve">Outline your </w:t>
      </w:r>
      <w:r w:rsidR="00FB022F">
        <w:t xml:space="preserve">total </w:t>
      </w:r>
      <w:r>
        <w:t>predicted budget in the tables below and attach to EOI submission in Good Grants. Include all funding/grants from your host institution, all third-party institutions and support requested from Minderoo</w:t>
      </w:r>
      <w:r w:rsidR="00A05B60">
        <w:t xml:space="preserve"> Foundation</w:t>
      </w:r>
      <w:r>
        <w:t xml:space="preserve">, both in-kind and financial. </w:t>
      </w:r>
    </w:p>
    <w:p w14:paraId="1471DF5D" w14:textId="77777777" w:rsidR="008F35EC" w:rsidRDefault="00102B90" w:rsidP="008F35EC">
      <w:r>
        <w:br/>
        <w:t xml:space="preserve">Please include a brief item description </w:t>
      </w:r>
      <w:r w:rsidR="00FB022F">
        <w:t>with</w:t>
      </w:r>
      <w:r>
        <w:t xml:space="preserve"> value where appropriate. </w:t>
      </w:r>
      <w:r w:rsidR="003F23C7">
        <w:t>See f</w:t>
      </w:r>
      <w:r w:rsidR="00C46BE4">
        <w:t xml:space="preserve">ees for MERL services </w:t>
      </w:r>
      <w:r w:rsidR="003F23C7">
        <w:t xml:space="preserve">at end of document. </w:t>
      </w:r>
    </w:p>
    <w:tbl>
      <w:tblPr>
        <w:tblStyle w:val="GridTable4-Accent3"/>
        <w:tblW w:w="5238" w:type="pct"/>
        <w:tblLook w:val="0420" w:firstRow="1" w:lastRow="0" w:firstColumn="0" w:lastColumn="0" w:noHBand="0" w:noVBand="1"/>
      </w:tblPr>
      <w:tblGrid>
        <w:gridCol w:w="2275"/>
        <w:gridCol w:w="1832"/>
        <w:gridCol w:w="1841"/>
        <w:gridCol w:w="1703"/>
        <w:gridCol w:w="1841"/>
      </w:tblGrid>
      <w:tr w:rsidR="008F35EC" w:rsidRPr="00877104" w14:paraId="69209D14" w14:textId="77777777" w:rsidTr="005B6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5000" w:type="pct"/>
            <w:gridSpan w:val="5"/>
            <w:shd w:val="clear" w:color="auto" w:fill="E9D9C8"/>
            <w:vAlign w:val="center"/>
          </w:tcPr>
          <w:p w14:paraId="6F92ADC0" w14:textId="77777777" w:rsidR="008F35EC" w:rsidRPr="00877104" w:rsidRDefault="00102B90" w:rsidP="00553988">
            <w:pPr>
              <w:pStyle w:val="Heading1"/>
              <w:rPr>
                <w:rStyle w:val="Large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77104">
              <w:rPr>
                <w:rStyle w:val="Large"/>
                <w:b w:val="0"/>
                <w:bCs w:val="0"/>
                <w:color w:val="000000" w:themeColor="text1"/>
                <w:sz w:val="22"/>
                <w:szCs w:val="22"/>
              </w:rPr>
              <w:t>PROJECT BUDGET</w:t>
            </w:r>
          </w:p>
        </w:tc>
      </w:tr>
      <w:tr w:rsidR="00102B90" w:rsidRPr="000F6AC1" w14:paraId="2D4DD815" w14:textId="77777777" w:rsidTr="00CE3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tcW w:w="1198" w:type="pct"/>
            <w:vAlign w:val="center"/>
          </w:tcPr>
          <w:p w14:paraId="2336EBB3" w14:textId="77777777" w:rsidR="008F35EC" w:rsidRPr="000F6AC1" w:rsidRDefault="00102B90" w:rsidP="00553988">
            <w:pPr>
              <w:pStyle w:val="Heading3"/>
              <w:rPr>
                <w:rStyle w:val="Strong"/>
                <w:rFonts w:asciiTheme="minorHAnsi" w:hAnsiTheme="minorHAnsi"/>
                <w:szCs w:val="22"/>
              </w:rPr>
            </w:pPr>
            <w:r w:rsidRPr="000F6AC1">
              <w:rPr>
                <w:rStyle w:val="Strong"/>
                <w:rFonts w:asciiTheme="minorHAnsi" w:hAnsiTheme="minorHAnsi"/>
                <w:szCs w:val="22"/>
              </w:rPr>
              <w:t>Provider</w:t>
            </w:r>
          </w:p>
        </w:tc>
        <w:tc>
          <w:tcPr>
            <w:tcW w:w="1935" w:type="pct"/>
            <w:gridSpan w:val="2"/>
            <w:vAlign w:val="center"/>
          </w:tcPr>
          <w:p w14:paraId="0CFCE6EE" w14:textId="77777777" w:rsidR="008F35EC" w:rsidRPr="000F6AC1" w:rsidRDefault="00102B90" w:rsidP="00FB022F">
            <w:pPr>
              <w:pStyle w:val="Heading3"/>
              <w:jc w:val="center"/>
              <w:rPr>
                <w:rStyle w:val="Strong"/>
                <w:rFonts w:asciiTheme="minorHAnsi" w:hAnsiTheme="minorHAnsi"/>
                <w:szCs w:val="22"/>
              </w:rPr>
            </w:pPr>
            <w:r w:rsidRPr="000F6AC1">
              <w:rPr>
                <w:rStyle w:val="Strong"/>
                <w:rFonts w:asciiTheme="minorHAnsi" w:hAnsiTheme="minorHAnsi"/>
                <w:szCs w:val="22"/>
              </w:rPr>
              <w:t>Your institution</w:t>
            </w:r>
          </w:p>
        </w:tc>
        <w:tc>
          <w:tcPr>
            <w:tcW w:w="1866" w:type="pct"/>
            <w:gridSpan w:val="2"/>
            <w:vAlign w:val="center"/>
          </w:tcPr>
          <w:p w14:paraId="5D33F514" w14:textId="77777777" w:rsidR="008F35EC" w:rsidRPr="000F6AC1" w:rsidRDefault="00102B90" w:rsidP="00FB022F">
            <w:pPr>
              <w:pStyle w:val="Heading3"/>
              <w:jc w:val="center"/>
              <w:rPr>
                <w:rStyle w:val="Strong"/>
                <w:rFonts w:asciiTheme="minorHAnsi" w:hAnsiTheme="minorHAnsi"/>
                <w:szCs w:val="22"/>
              </w:rPr>
            </w:pPr>
            <w:r w:rsidRPr="000F6AC1">
              <w:rPr>
                <w:rStyle w:val="Strong"/>
                <w:rFonts w:asciiTheme="minorHAnsi" w:hAnsiTheme="minorHAnsi"/>
                <w:szCs w:val="22"/>
              </w:rPr>
              <w:t>Minderoo Foundation (MERL)</w:t>
            </w:r>
          </w:p>
        </w:tc>
      </w:tr>
      <w:tr w:rsidR="005B6538" w:rsidRPr="000F6AC1" w14:paraId="35EC7903" w14:textId="77777777" w:rsidTr="00CE3DBA">
        <w:trPr>
          <w:trHeight w:val="567"/>
        </w:trPr>
        <w:tc>
          <w:tcPr>
            <w:tcW w:w="1198" w:type="pct"/>
            <w:vAlign w:val="center"/>
          </w:tcPr>
          <w:p w14:paraId="1E6772F9" w14:textId="77777777" w:rsidR="00102B90" w:rsidRPr="000F6AC1" w:rsidRDefault="00102B90" w:rsidP="00553988">
            <w:pPr>
              <w:pStyle w:val="NoSpacing"/>
            </w:pPr>
          </w:p>
        </w:tc>
        <w:tc>
          <w:tcPr>
            <w:tcW w:w="965" w:type="pct"/>
            <w:vAlign w:val="center"/>
          </w:tcPr>
          <w:p w14:paraId="01B29007" w14:textId="509DE8CD" w:rsidR="00102B90" w:rsidRPr="000F6AC1" w:rsidRDefault="00102B90" w:rsidP="00FB022F">
            <w:pPr>
              <w:pStyle w:val="NoSpacing"/>
              <w:jc w:val="center"/>
            </w:pPr>
            <w:r w:rsidRPr="000F6AC1">
              <w:t xml:space="preserve">In-kind </w:t>
            </w:r>
            <w:r w:rsidR="00EB2D0C" w:rsidRPr="000F6AC1">
              <w:br/>
            </w:r>
            <w:r w:rsidRPr="000F6AC1">
              <w:t>(AUD)</w:t>
            </w:r>
          </w:p>
        </w:tc>
        <w:tc>
          <w:tcPr>
            <w:tcW w:w="970" w:type="pct"/>
            <w:vAlign w:val="center"/>
          </w:tcPr>
          <w:p w14:paraId="3A4C20A7" w14:textId="6D3C0B33" w:rsidR="00102B90" w:rsidRPr="000F6AC1" w:rsidRDefault="00102B90" w:rsidP="00FB022F">
            <w:pPr>
              <w:pStyle w:val="NoSpacing"/>
              <w:jc w:val="center"/>
            </w:pPr>
            <w:r w:rsidRPr="000F6AC1">
              <w:t>Monetar</w:t>
            </w:r>
            <w:r w:rsidR="005B6538">
              <w:t>y [1]</w:t>
            </w:r>
            <w:r w:rsidRPr="000F6AC1">
              <w:rPr>
                <w:vertAlign w:val="superscript"/>
              </w:rPr>
              <w:t xml:space="preserve"> </w:t>
            </w:r>
            <w:r w:rsidRPr="000F6AC1">
              <w:t>(AUD)</w:t>
            </w:r>
          </w:p>
        </w:tc>
        <w:tc>
          <w:tcPr>
            <w:tcW w:w="897" w:type="pct"/>
            <w:vAlign w:val="center"/>
          </w:tcPr>
          <w:p w14:paraId="158D84C8" w14:textId="54F8E6AD" w:rsidR="00102B90" w:rsidRPr="000F6AC1" w:rsidRDefault="00102B90" w:rsidP="00FB022F">
            <w:pPr>
              <w:pStyle w:val="NoSpacing"/>
              <w:jc w:val="center"/>
            </w:pPr>
            <w:r w:rsidRPr="000F6AC1">
              <w:t xml:space="preserve">In-kind </w:t>
            </w:r>
            <w:r w:rsidR="00EB2D0C" w:rsidRPr="000F6AC1">
              <w:br/>
            </w:r>
            <w:r w:rsidRPr="000F6AC1">
              <w:t>(AUD)</w:t>
            </w:r>
          </w:p>
        </w:tc>
        <w:tc>
          <w:tcPr>
            <w:tcW w:w="970" w:type="pct"/>
            <w:vAlign w:val="center"/>
          </w:tcPr>
          <w:p w14:paraId="712BBC87" w14:textId="6984A56E" w:rsidR="00102B90" w:rsidRPr="000F6AC1" w:rsidRDefault="00102B90" w:rsidP="00FB022F">
            <w:pPr>
              <w:pStyle w:val="NoSpacing"/>
              <w:jc w:val="center"/>
            </w:pPr>
            <w:r w:rsidRPr="000F6AC1">
              <w:t>Grant request</w:t>
            </w:r>
            <w:r w:rsidR="005B6538">
              <w:t xml:space="preserve"> [2] </w:t>
            </w:r>
            <w:r w:rsidRPr="000F6AC1">
              <w:t>(AUD)</w:t>
            </w:r>
          </w:p>
        </w:tc>
      </w:tr>
      <w:tr w:rsidR="005B6538" w:rsidRPr="000F6AC1" w14:paraId="048A12F6" w14:textId="77777777" w:rsidTr="00CE3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198" w:type="pct"/>
            <w:vAlign w:val="center"/>
          </w:tcPr>
          <w:p w14:paraId="4BEB2634" w14:textId="77777777" w:rsidR="00102B90" w:rsidRPr="000F6AC1" w:rsidRDefault="00102B90" w:rsidP="00553988">
            <w:pPr>
              <w:pStyle w:val="NoSpacing"/>
            </w:pPr>
            <w:r w:rsidRPr="000F6AC1">
              <w:t xml:space="preserve">Salaries </w:t>
            </w:r>
          </w:p>
        </w:tc>
        <w:tc>
          <w:tcPr>
            <w:tcW w:w="965" w:type="pct"/>
            <w:vAlign w:val="center"/>
          </w:tcPr>
          <w:p w14:paraId="172588FC" w14:textId="77777777" w:rsidR="00102B90" w:rsidRPr="000F6AC1" w:rsidRDefault="00102B90" w:rsidP="00553988">
            <w:pPr>
              <w:pStyle w:val="NoSpacing"/>
            </w:pPr>
          </w:p>
        </w:tc>
        <w:tc>
          <w:tcPr>
            <w:tcW w:w="970" w:type="pct"/>
            <w:vAlign w:val="center"/>
          </w:tcPr>
          <w:p w14:paraId="1604FB33" w14:textId="77777777" w:rsidR="00102B90" w:rsidRPr="000F6AC1" w:rsidRDefault="00102B90" w:rsidP="00553988">
            <w:pPr>
              <w:pStyle w:val="NoSpacing"/>
            </w:pPr>
          </w:p>
        </w:tc>
        <w:tc>
          <w:tcPr>
            <w:tcW w:w="897" w:type="pct"/>
            <w:vAlign w:val="center"/>
          </w:tcPr>
          <w:p w14:paraId="58258A39" w14:textId="77777777" w:rsidR="00102B90" w:rsidRPr="000F6AC1" w:rsidRDefault="00102B90" w:rsidP="00553988">
            <w:pPr>
              <w:pStyle w:val="NoSpacing"/>
            </w:pPr>
          </w:p>
        </w:tc>
        <w:tc>
          <w:tcPr>
            <w:tcW w:w="970" w:type="pct"/>
            <w:vAlign w:val="center"/>
          </w:tcPr>
          <w:p w14:paraId="33349D7A" w14:textId="77777777" w:rsidR="00102B90" w:rsidRPr="000F6AC1" w:rsidRDefault="00102B90" w:rsidP="00553988">
            <w:pPr>
              <w:pStyle w:val="NoSpacing"/>
            </w:pPr>
          </w:p>
        </w:tc>
      </w:tr>
      <w:tr w:rsidR="005B6538" w:rsidRPr="000F6AC1" w14:paraId="2D811D5C" w14:textId="77777777" w:rsidTr="00CE3DBA">
        <w:trPr>
          <w:trHeight w:val="567"/>
        </w:trPr>
        <w:tc>
          <w:tcPr>
            <w:tcW w:w="1198" w:type="pct"/>
            <w:vAlign w:val="center"/>
          </w:tcPr>
          <w:p w14:paraId="40061F57" w14:textId="77777777" w:rsidR="00102B90" w:rsidRPr="000F6AC1" w:rsidRDefault="00102B90" w:rsidP="00553988">
            <w:pPr>
              <w:pStyle w:val="NoSpacing"/>
            </w:pPr>
            <w:r w:rsidRPr="000F6AC1">
              <w:t>Grants/external funding</w:t>
            </w:r>
          </w:p>
        </w:tc>
        <w:tc>
          <w:tcPr>
            <w:tcW w:w="965" w:type="pct"/>
            <w:vAlign w:val="center"/>
          </w:tcPr>
          <w:p w14:paraId="45ED1A62" w14:textId="77777777" w:rsidR="00102B90" w:rsidRPr="000F6AC1" w:rsidRDefault="00102B90" w:rsidP="00553988">
            <w:pPr>
              <w:pStyle w:val="NoSpacing"/>
            </w:pPr>
          </w:p>
        </w:tc>
        <w:tc>
          <w:tcPr>
            <w:tcW w:w="970" w:type="pct"/>
            <w:vAlign w:val="center"/>
          </w:tcPr>
          <w:p w14:paraId="3419E9E9" w14:textId="77777777" w:rsidR="00102B90" w:rsidRPr="000F6AC1" w:rsidRDefault="00102B90" w:rsidP="00553988">
            <w:pPr>
              <w:pStyle w:val="NoSpacing"/>
            </w:pPr>
          </w:p>
        </w:tc>
        <w:tc>
          <w:tcPr>
            <w:tcW w:w="897" w:type="pct"/>
            <w:vAlign w:val="center"/>
          </w:tcPr>
          <w:p w14:paraId="612F4DFC" w14:textId="77777777" w:rsidR="00102B90" w:rsidRPr="000F6AC1" w:rsidRDefault="00102B90" w:rsidP="00553988">
            <w:pPr>
              <w:pStyle w:val="NoSpacing"/>
            </w:pPr>
          </w:p>
        </w:tc>
        <w:tc>
          <w:tcPr>
            <w:tcW w:w="970" w:type="pct"/>
            <w:vAlign w:val="center"/>
          </w:tcPr>
          <w:p w14:paraId="6ECF9B2E" w14:textId="77777777" w:rsidR="00102B90" w:rsidRPr="000F6AC1" w:rsidRDefault="00102B90" w:rsidP="00553988">
            <w:pPr>
              <w:pStyle w:val="NoSpacing"/>
            </w:pPr>
          </w:p>
        </w:tc>
      </w:tr>
      <w:tr w:rsidR="005B6538" w:rsidRPr="000F6AC1" w14:paraId="6197D16B" w14:textId="77777777" w:rsidTr="00CE3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198" w:type="pct"/>
            <w:vAlign w:val="center"/>
          </w:tcPr>
          <w:p w14:paraId="4D5030C2" w14:textId="77777777" w:rsidR="00102B90" w:rsidRPr="000F6AC1" w:rsidRDefault="00102B90" w:rsidP="00553988">
            <w:pPr>
              <w:pStyle w:val="NoSpacing"/>
            </w:pPr>
            <w:r w:rsidRPr="000F6AC1">
              <w:t xml:space="preserve">Travel </w:t>
            </w:r>
          </w:p>
        </w:tc>
        <w:tc>
          <w:tcPr>
            <w:tcW w:w="965" w:type="pct"/>
            <w:vAlign w:val="center"/>
          </w:tcPr>
          <w:p w14:paraId="186B5041" w14:textId="77777777" w:rsidR="00102B90" w:rsidRPr="000F6AC1" w:rsidRDefault="00102B90" w:rsidP="00553988">
            <w:pPr>
              <w:pStyle w:val="NoSpacing"/>
            </w:pPr>
          </w:p>
        </w:tc>
        <w:tc>
          <w:tcPr>
            <w:tcW w:w="970" w:type="pct"/>
            <w:vAlign w:val="center"/>
          </w:tcPr>
          <w:p w14:paraId="67F295EB" w14:textId="77777777" w:rsidR="00102B90" w:rsidRPr="000F6AC1" w:rsidRDefault="00102B90" w:rsidP="00553988">
            <w:pPr>
              <w:pStyle w:val="NoSpacing"/>
            </w:pPr>
          </w:p>
        </w:tc>
        <w:tc>
          <w:tcPr>
            <w:tcW w:w="897" w:type="pct"/>
            <w:vAlign w:val="center"/>
          </w:tcPr>
          <w:p w14:paraId="606E3D13" w14:textId="77777777" w:rsidR="00102B90" w:rsidRPr="000F6AC1" w:rsidRDefault="00102B90" w:rsidP="00553988">
            <w:pPr>
              <w:pStyle w:val="NoSpacing"/>
            </w:pPr>
          </w:p>
        </w:tc>
        <w:tc>
          <w:tcPr>
            <w:tcW w:w="970" w:type="pct"/>
            <w:vAlign w:val="center"/>
          </w:tcPr>
          <w:p w14:paraId="0029E08A" w14:textId="77777777" w:rsidR="00102B90" w:rsidRPr="000F6AC1" w:rsidRDefault="00102B90" w:rsidP="00553988">
            <w:pPr>
              <w:pStyle w:val="NoSpacing"/>
            </w:pPr>
          </w:p>
        </w:tc>
      </w:tr>
      <w:tr w:rsidR="005B6538" w:rsidRPr="000F6AC1" w14:paraId="51C157A8" w14:textId="77777777" w:rsidTr="00CE3DBA">
        <w:trPr>
          <w:trHeight w:val="567"/>
        </w:trPr>
        <w:tc>
          <w:tcPr>
            <w:tcW w:w="1198" w:type="pct"/>
            <w:vAlign w:val="center"/>
          </w:tcPr>
          <w:p w14:paraId="1849D40F" w14:textId="77777777" w:rsidR="00102B90" w:rsidRPr="000F6AC1" w:rsidRDefault="00102B90" w:rsidP="00553988">
            <w:pPr>
              <w:pStyle w:val="NoSpacing"/>
            </w:pPr>
            <w:r w:rsidRPr="000F6AC1">
              <w:t>Accommodation</w:t>
            </w:r>
          </w:p>
        </w:tc>
        <w:tc>
          <w:tcPr>
            <w:tcW w:w="965" w:type="pct"/>
            <w:vAlign w:val="center"/>
          </w:tcPr>
          <w:p w14:paraId="635911AC" w14:textId="77777777" w:rsidR="00102B90" w:rsidRPr="000F6AC1" w:rsidRDefault="00102B90" w:rsidP="00553988">
            <w:pPr>
              <w:pStyle w:val="NoSpacing"/>
            </w:pPr>
          </w:p>
        </w:tc>
        <w:tc>
          <w:tcPr>
            <w:tcW w:w="970" w:type="pct"/>
            <w:vAlign w:val="center"/>
          </w:tcPr>
          <w:p w14:paraId="6B07E599" w14:textId="77777777" w:rsidR="00102B90" w:rsidRPr="000F6AC1" w:rsidRDefault="00102B90" w:rsidP="00553988">
            <w:pPr>
              <w:pStyle w:val="NoSpacing"/>
            </w:pPr>
          </w:p>
        </w:tc>
        <w:tc>
          <w:tcPr>
            <w:tcW w:w="897" w:type="pct"/>
            <w:vAlign w:val="center"/>
          </w:tcPr>
          <w:p w14:paraId="290010ED" w14:textId="77777777" w:rsidR="00102B90" w:rsidRPr="000F6AC1" w:rsidRDefault="00102B90" w:rsidP="00553988">
            <w:pPr>
              <w:pStyle w:val="NoSpacing"/>
            </w:pPr>
          </w:p>
        </w:tc>
        <w:tc>
          <w:tcPr>
            <w:tcW w:w="970" w:type="pct"/>
            <w:vAlign w:val="center"/>
          </w:tcPr>
          <w:p w14:paraId="02960EC5" w14:textId="77777777" w:rsidR="00102B90" w:rsidRPr="000F6AC1" w:rsidRDefault="00102B90" w:rsidP="00553988">
            <w:pPr>
              <w:pStyle w:val="NoSpacing"/>
            </w:pPr>
          </w:p>
        </w:tc>
      </w:tr>
      <w:tr w:rsidR="005B6538" w:rsidRPr="000F6AC1" w14:paraId="2033FB87" w14:textId="77777777" w:rsidTr="00CE3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198" w:type="pct"/>
            <w:vAlign w:val="center"/>
          </w:tcPr>
          <w:p w14:paraId="014CBBCD" w14:textId="77777777" w:rsidR="00102B90" w:rsidRPr="000F6AC1" w:rsidRDefault="00102B90" w:rsidP="00553988">
            <w:pPr>
              <w:pStyle w:val="NoSpacing"/>
            </w:pPr>
            <w:r w:rsidRPr="000F6AC1">
              <w:t>Boat use</w:t>
            </w:r>
          </w:p>
        </w:tc>
        <w:tc>
          <w:tcPr>
            <w:tcW w:w="965" w:type="pct"/>
            <w:vAlign w:val="center"/>
          </w:tcPr>
          <w:p w14:paraId="77CD63F0" w14:textId="77777777" w:rsidR="00102B90" w:rsidRPr="000F6AC1" w:rsidRDefault="00102B90" w:rsidP="00553988">
            <w:pPr>
              <w:pStyle w:val="NoSpacing"/>
            </w:pPr>
          </w:p>
        </w:tc>
        <w:tc>
          <w:tcPr>
            <w:tcW w:w="970" w:type="pct"/>
            <w:vAlign w:val="center"/>
          </w:tcPr>
          <w:p w14:paraId="1D7FDE6F" w14:textId="77777777" w:rsidR="00102B90" w:rsidRPr="000F6AC1" w:rsidRDefault="00102B90" w:rsidP="00553988">
            <w:pPr>
              <w:pStyle w:val="NoSpacing"/>
            </w:pPr>
          </w:p>
        </w:tc>
        <w:tc>
          <w:tcPr>
            <w:tcW w:w="897" w:type="pct"/>
            <w:vAlign w:val="center"/>
          </w:tcPr>
          <w:p w14:paraId="4D850B16" w14:textId="77777777" w:rsidR="00102B90" w:rsidRPr="000F6AC1" w:rsidRDefault="00102B90" w:rsidP="00553988">
            <w:pPr>
              <w:pStyle w:val="NoSpacing"/>
            </w:pPr>
          </w:p>
        </w:tc>
        <w:tc>
          <w:tcPr>
            <w:tcW w:w="970" w:type="pct"/>
            <w:vAlign w:val="center"/>
          </w:tcPr>
          <w:p w14:paraId="04071EC4" w14:textId="77777777" w:rsidR="00102B90" w:rsidRPr="000F6AC1" w:rsidRDefault="00102B90" w:rsidP="00553988">
            <w:pPr>
              <w:pStyle w:val="NoSpacing"/>
            </w:pPr>
          </w:p>
        </w:tc>
      </w:tr>
      <w:tr w:rsidR="005B6538" w:rsidRPr="000F6AC1" w14:paraId="2A6E371C" w14:textId="77777777" w:rsidTr="00CE3DBA">
        <w:trPr>
          <w:trHeight w:val="567"/>
        </w:trPr>
        <w:tc>
          <w:tcPr>
            <w:tcW w:w="1198" w:type="pct"/>
            <w:vAlign w:val="center"/>
          </w:tcPr>
          <w:p w14:paraId="054537F9" w14:textId="77777777" w:rsidR="00102B90" w:rsidRPr="000F6AC1" w:rsidRDefault="00102B90" w:rsidP="00553988">
            <w:pPr>
              <w:pStyle w:val="NoSpacing"/>
            </w:pPr>
            <w:r w:rsidRPr="000F6AC1">
              <w:t>Skipper</w:t>
            </w:r>
          </w:p>
        </w:tc>
        <w:tc>
          <w:tcPr>
            <w:tcW w:w="965" w:type="pct"/>
            <w:vAlign w:val="center"/>
          </w:tcPr>
          <w:p w14:paraId="4B80FB56" w14:textId="77777777" w:rsidR="00102B90" w:rsidRPr="000F6AC1" w:rsidRDefault="00102B90" w:rsidP="00553988">
            <w:pPr>
              <w:pStyle w:val="NoSpacing"/>
            </w:pPr>
          </w:p>
        </w:tc>
        <w:tc>
          <w:tcPr>
            <w:tcW w:w="970" w:type="pct"/>
            <w:vAlign w:val="center"/>
          </w:tcPr>
          <w:p w14:paraId="2E36EEB5" w14:textId="77777777" w:rsidR="00102B90" w:rsidRPr="000F6AC1" w:rsidRDefault="00102B90" w:rsidP="00553988">
            <w:pPr>
              <w:pStyle w:val="NoSpacing"/>
            </w:pPr>
          </w:p>
        </w:tc>
        <w:tc>
          <w:tcPr>
            <w:tcW w:w="897" w:type="pct"/>
            <w:vAlign w:val="center"/>
          </w:tcPr>
          <w:p w14:paraId="0C704EC7" w14:textId="77777777" w:rsidR="00102B90" w:rsidRPr="000F6AC1" w:rsidRDefault="00102B90" w:rsidP="00553988">
            <w:pPr>
              <w:pStyle w:val="NoSpacing"/>
            </w:pPr>
          </w:p>
        </w:tc>
        <w:tc>
          <w:tcPr>
            <w:tcW w:w="970" w:type="pct"/>
            <w:vAlign w:val="center"/>
          </w:tcPr>
          <w:p w14:paraId="4B8AE489" w14:textId="77777777" w:rsidR="00102B90" w:rsidRPr="000F6AC1" w:rsidRDefault="00102B90" w:rsidP="00553988">
            <w:pPr>
              <w:pStyle w:val="NoSpacing"/>
            </w:pPr>
          </w:p>
        </w:tc>
      </w:tr>
      <w:tr w:rsidR="005B6538" w:rsidRPr="000F6AC1" w14:paraId="23D00792" w14:textId="77777777" w:rsidTr="00CE3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198" w:type="pct"/>
            <w:vAlign w:val="center"/>
          </w:tcPr>
          <w:p w14:paraId="6144F0C1" w14:textId="77777777" w:rsidR="00102B90" w:rsidRPr="000F6AC1" w:rsidRDefault="00102B90" w:rsidP="00553988">
            <w:pPr>
              <w:pStyle w:val="NoSpacing"/>
            </w:pPr>
            <w:r w:rsidRPr="000F6AC1">
              <w:t xml:space="preserve">Lab access researcher </w:t>
            </w:r>
          </w:p>
        </w:tc>
        <w:tc>
          <w:tcPr>
            <w:tcW w:w="965" w:type="pct"/>
            <w:vAlign w:val="center"/>
          </w:tcPr>
          <w:p w14:paraId="2CD5162C" w14:textId="77777777" w:rsidR="00102B90" w:rsidRPr="000F6AC1" w:rsidRDefault="00102B90" w:rsidP="00553988">
            <w:pPr>
              <w:pStyle w:val="NoSpacing"/>
            </w:pPr>
          </w:p>
        </w:tc>
        <w:tc>
          <w:tcPr>
            <w:tcW w:w="970" w:type="pct"/>
            <w:vAlign w:val="center"/>
          </w:tcPr>
          <w:p w14:paraId="05C06BB5" w14:textId="77777777" w:rsidR="00102B90" w:rsidRPr="000F6AC1" w:rsidRDefault="00102B90" w:rsidP="00553988">
            <w:pPr>
              <w:pStyle w:val="NoSpacing"/>
            </w:pPr>
          </w:p>
        </w:tc>
        <w:tc>
          <w:tcPr>
            <w:tcW w:w="897" w:type="pct"/>
            <w:vAlign w:val="center"/>
          </w:tcPr>
          <w:p w14:paraId="41F0AA70" w14:textId="77777777" w:rsidR="00102B90" w:rsidRPr="000F6AC1" w:rsidRDefault="00102B90" w:rsidP="00553988">
            <w:pPr>
              <w:pStyle w:val="NoSpacing"/>
            </w:pPr>
          </w:p>
        </w:tc>
        <w:tc>
          <w:tcPr>
            <w:tcW w:w="970" w:type="pct"/>
            <w:vAlign w:val="center"/>
          </w:tcPr>
          <w:p w14:paraId="48C7608E" w14:textId="77777777" w:rsidR="00102B90" w:rsidRPr="000F6AC1" w:rsidRDefault="00102B90" w:rsidP="00553988">
            <w:pPr>
              <w:pStyle w:val="NoSpacing"/>
            </w:pPr>
          </w:p>
        </w:tc>
      </w:tr>
      <w:tr w:rsidR="005B6538" w:rsidRPr="000F6AC1" w14:paraId="35DE98C2" w14:textId="77777777" w:rsidTr="00CE3DBA">
        <w:trPr>
          <w:trHeight w:val="567"/>
        </w:trPr>
        <w:tc>
          <w:tcPr>
            <w:tcW w:w="1198" w:type="pct"/>
            <w:vAlign w:val="center"/>
          </w:tcPr>
          <w:p w14:paraId="7EBF39A9" w14:textId="77777777" w:rsidR="00102B90" w:rsidRPr="000F6AC1" w:rsidRDefault="00102B90" w:rsidP="00553988">
            <w:pPr>
              <w:pStyle w:val="NoSpacing"/>
            </w:pPr>
            <w:r w:rsidRPr="000F6AC1">
              <w:t xml:space="preserve">Lab access student </w:t>
            </w:r>
          </w:p>
        </w:tc>
        <w:tc>
          <w:tcPr>
            <w:tcW w:w="965" w:type="pct"/>
            <w:vAlign w:val="center"/>
          </w:tcPr>
          <w:p w14:paraId="09140F7E" w14:textId="77777777" w:rsidR="00102B90" w:rsidRPr="000F6AC1" w:rsidRDefault="00102B90" w:rsidP="00553988">
            <w:pPr>
              <w:pStyle w:val="NoSpacing"/>
            </w:pPr>
          </w:p>
        </w:tc>
        <w:tc>
          <w:tcPr>
            <w:tcW w:w="970" w:type="pct"/>
            <w:vAlign w:val="center"/>
          </w:tcPr>
          <w:p w14:paraId="61A31B6E" w14:textId="77777777" w:rsidR="00102B90" w:rsidRPr="000F6AC1" w:rsidRDefault="00102B90" w:rsidP="00553988">
            <w:pPr>
              <w:pStyle w:val="NoSpacing"/>
            </w:pPr>
          </w:p>
        </w:tc>
        <w:tc>
          <w:tcPr>
            <w:tcW w:w="897" w:type="pct"/>
            <w:vAlign w:val="center"/>
          </w:tcPr>
          <w:p w14:paraId="49602FD0" w14:textId="77777777" w:rsidR="00102B90" w:rsidRPr="000F6AC1" w:rsidRDefault="00102B90" w:rsidP="00553988">
            <w:pPr>
              <w:pStyle w:val="NoSpacing"/>
            </w:pPr>
          </w:p>
        </w:tc>
        <w:tc>
          <w:tcPr>
            <w:tcW w:w="970" w:type="pct"/>
            <w:vAlign w:val="center"/>
          </w:tcPr>
          <w:p w14:paraId="0A172B23" w14:textId="77777777" w:rsidR="00102B90" w:rsidRPr="000F6AC1" w:rsidRDefault="00102B90" w:rsidP="00553988">
            <w:pPr>
              <w:pStyle w:val="NoSpacing"/>
            </w:pPr>
          </w:p>
        </w:tc>
      </w:tr>
      <w:tr w:rsidR="005B6538" w:rsidRPr="000F6AC1" w14:paraId="4E2BD5A1" w14:textId="77777777" w:rsidTr="00CE3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198" w:type="pct"/>
            <w:vAlign w:val="center"/>
          </w:tcPr>
          <w:p w14:paraId="37972969" w14:textId="77777777" w:rsidR="00102B90" w:rsidRPr="000F6AC1" w:rsidRDefault="00102B90" w:rsidP="00553988">
            <w:pPr>
              <w:pStyle w:val="NoSpacing"/>
            </w:pPr>
            <w:r w:rsidRPr="000F6AC1">
              <w:t xml:space="preserve">Lab access commercial </w:t>
            </w:r>
          </w:p>
        </w:tc>
        <w:tc>
          <w:tcPr>
            <w:tcW w:w="965" w:type="pct"/>
            <w:vAlign w:val="center"/>
          </w:tcPr>
          <w:p w14:paraId="3D1C804E" w14:textId="77777777" w:rsidR="00102B90" w:rsidRPr="000F6AC1" w:rsidRDefault="00102B90" w:rsidP="00553988">
            <w:pPr>
              <w:pStyle w:val="NoSpacing"/>
            </w:pPr>
          </w:p>
        </w:tc>
        <w:tc>
          <w:tcPr>
            <w:tcW w:w="970" w:type="pct"/>
            <w:vAlign w:val="center"/>
          </w:tcPr>
          <w:p w14:paraId="0972FE0A" w14:textId="77777777" w:rsidR="00102B90" w:rsidRPr="000F6AC1" w:rsidRDefault="00102B90" w:rsidP="00553988">
            <w:pPr>
              <w:pStyle w:val="NoSpacing"/>
            </w:pPr>
          </w:p>
        </w:tc>
        <w:tc>
          <w:tcPr>
            <w:tcW w:w="897" w:type="pct"/>
            <w:vAlign w:val="center"/>
          </w:tcPr>
          <w:p w14:paraId="1B8886F9" w14:textId="77777777" w:rsidR="00102B90" w:rsidRPr="000F6AC1" w:rsidRDefault="00102B90" w:rsidP="00553988">
            <w:pPr>
              <w:pStyle w:val="NoSpacing"/>
            </w:pPr>
          </w:p>
        </w:tc>
        <w:tc>
          <w:tcPr>
            <w:tcW w:w="970" w:type="pct"/>
            <w:vAlign w:val="center"/>
          </w:tcPr>
          <w:p w14:paraId="5FAEC0EB" w14:textId="77777777" w:rsidR="00102B90" w:rsidRPr="000F6AC1" w:rsidRDefault="00102B90" w:rsidP="00553988">
            <w:pPr>
              <w:pStyle w:val="NoSpacing"/>
            </w:pPr>
          </w:p>
        </w:tc>
      </w:tr>
      <w:tr w:rsidR="005B6538" w:rsidRPr="000F6AC1" w14:paraId="3D5D9C11" w14:textId="77777777" w:rsidTr="00CE3DBA">
        <w:trPr>
          <w:trHeight w:val="567"/>
        </w:trPr>
        <w:tc>
          <w:tcPr>
            <w:tcW w:w="1198" w:type="pct"/>
            <w:vAlign w:val="center"/>
          </w:tcPr>
          <w:p w14:paraId="02AF6EAA" w14:textId="77777777" w:rsidR="00102B90" w:rsidRPr="000F6AC1" w:rsidRDefault="00102B90" w:rsidP="00553988">
            <w:pPr>
              <w:pStyle w:val="NoSpacing"/>
            </w:pPr>
            <w:r w:rsidRPr="000F6AC1">
              <w:t>Vehicles</w:t>
            </w:r>
          </w:p>
        </w:tc>
        <w:tc>
          <w:tcPr>
            <w:tcW w:w="965" w:type="pct"/>
            <w:vAlign w:val="center"/>
          </w:tcPr>
          <w:p w14:paraId="1F3515D3" w14:textId="77777777" w:rsidR="00102B90" w:rsidRPr="000F6AC1" w:rsidRDefault="00102B90" w:rsidP="00553988">
            <w:pPr>
              <w:pStyle w:val="NoSpacing"/>
            </w:pPr>
          </w:p>
        </w:tc>
        <w:tc>
          <w:tcPr>
            <w:tcW w:w="970" w:type="pct"/>
            <w:vAlign w:val="center"/>
          </w:tcPr>
          <w:p w14:paraId="5292FD9F" w14:textId="77777777" w:rsidR="00102B90" w:rsidRPr="000F6AC1" w:rsidRDefault="00102B90" w:rsidP="00553988">
            <w:pPr>
              <w:pStyle w:val="NoSpacing"/>
            </w:pPr>
          </w:p>
        </w:tc>
        <w:tc>
          <w:tcPr>
            <w:tcW w:w="897" w:type="pct"/>
            <w:vAlign w:val="center"/>
          </w:tcPr>
          <w:p w14:paraId="6C188F8E" w14:textId="77777777" w:rsidR="00102B90" w:rsidRPr="000F6AC1" w:rsidRDefault="00102B90" w:rsidP="00553988">
            <w:pPr>
              <w:pStyle w:val="NoSpacing"/>
            </w:pPr>
          </w:p>
        </w:tc>
        <w:tc>
          <w:tcPr>
            <w:tcW w:w="970" w:type="pct"/>
            <w:vAlign w:val="center"/>
          </w:tcPr>
          <w:p w14:paraId="05482FC7" w14:textId="77777777" w:rsidR="00102B90" w:rsidRPr="000F6AC1" w:rsidRDefault="00102B90" w:rsidP="00553988">
            <w:pPr>
              <w:pStyle w:val="NoSpacing"/>
            </w:pPr>
          </w:p>
        </w:tc>
      </w:tr>
      <w:tr w:rsidR="005B6538" w:rsidRPr="000F6AC1" w14:paraId="38010A6E" w14:textId="77777777" w:rsidTr="00CE3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198" w:type="pct"/>
            <w:vAlign w:val="center"/>
          </w:tcPr>
          <w:p w14:paraId="4B39098C" w14:textId="77777777" w:rsidR="00102B90" w:rsidRPr="000F6AC1" w:rsidRDefault="00102B90" w:rsidP="00553988">
            <w:pPr>
              <w:pStyle w:val="NoSpacing"/>
            </w:pPr>
            <w:r w:rsidRPr="000F6AC1">
              <w:lastRenderedPageBreak/>
              <w:t>Consumables</w:t>
            </w:r>
          </w:p>
        </w:tc>
        <w:tc>
          <w:tcPr>
            <w:tcW w:w="965" w:type="pct"/>
            <w:vAlign w:val="center"/>
          </w:tcPr>
          <w:p w14:paraId="663023BD" w14:textId="77777777" w:rsidR="00102B90" w:rsidRPr="000F6AC1" w:rsidRDefault="00102B90" w:rsidP="00553988">
            <w:pPr>
              <w:pStyle w:val="NoSpacing"/>
            </w:pPr>
          </w:p>
        </w:tc>
        <w:tc>
          <w:tcPr>
            <w:tcW w:w="970" w:type="pct"/>
            <w:vAlign w:val="center"/>
          </w:tcPr>
          <w:p w14:paraId="5FD7E85E" w14:textId="77777777" w:rsidR="00102B90" w:rsidRPr="000F6AC1" w:rsidRDefault="00102B90" w:rsidP="00553988">
            <w:pPr>
              <w:pStyle w:val="NoSpacing"/>
            </w:pPr>
          </w:p>
        </w:tc>
        <w:tc>
          <w:tcPr>
            <w:tcW w:w="897" w:type="pct"/>
            <w:vAlign w:val="center"/>
          </w:tcPr>
          <w:p w14:paraId="78FA4EC3" w14:textId="77777777" w:rsidR="00102B90" w:rsidRPr="000F6AC1" w:rsidRDefault="00102B90" w:rsidP="00553988">
            <w:pPr>
              <w:pStyle w:val="NoSpacing"/>
            </w:pPr>
          </w:p>
        </w:tc>
        <w:tc>
          <w:tcPr>
            <w:tcW w:w="970" w:type="pct"/>
            <w:vAlign w:val="center"/>
          </w:tcPr>
          <w:p w14:paraId="35AC8F45" w14:textId="77777777" w:rsidR="00102B90" w:rsidRPr="000F6AC1" w:rsidRDefault="00102B90" w:rsidP="00553988">
            <w:pPr>
              <w:pStyle w:val="NoSpacing"/>
            </w:pPr>
          </w:p>
        </w:tc>
      </w:tr>
      <w:tr w:rsidR="005B6538" w:rsidRPr="000F6AC1" w14:paraId="24874DAF" w14:textId="77777777" w:rsidTr="00CE3DBA">
        <w:trPr>
          <w:trHeight w:val="567"/>
        </w:trPr>
        <w:tc>
          <w:tcPr>
            <w:tcW w:w="1198" w:type="pct"/>
            <w:vAlign w:val="center"/>
          </w:tcPr>
          <w:p w14:paraId="1AF9F8ED" w14:textId="77777777" w:rsidR="00102B90" w:rsidRPr="000F6AC1" w:rsidRDefault="00102B90" w:rsidP="00553988">
            <w:pPr>
              <w:pStyle w:val="NoSpacing"/>
            </w:pPr>
            <w:r w:rsidRPr="000F6AC1">
              <w:t>Chemicals</w:t>
            </w:r>
          </w:p>
        </w:tc>
        <w:tc>
          <w:tcPr>
            <w:tcW w:w="965" w:type="pct"/>
            <w:vAlign w:val="center"/>
          </w:tcPr>
          <w:p w14:paraId="02CF6335" w14:textId="77777777" w:rsidR="00102B90" w:rsidRPr="000F6AC1" w:rsidRDefault="00102B90" w:rsidP="00553988">
            <w:pPr>
              <w:pStyle w:val="NoSpacing"/>
            </w:pPr>
          </w:p>
        </w:tc>
        <w:tc>
          <w:tcPr>
            <w:tcW w:w="970" w:type="pct"/>
            <w:vAlign w:val="center"/>
          </w:tcPr>
          <w:p w14:paraId="691DAA30" w14:textId="77777777" w:rsidR="00102B90" w:rsidRPr="000F6AC1" w:rsidRDefault="00102B90" w:rsidP="00553988">
            <w:pPr>
              <w:pStyle w:val="NoSpacing"/>
            </w:pPr>
          </w:p>
        </w:tc>
        <w:tc>
          <w:tcPr>
            <w:tcW w:w="897" w:type="pct"/>
            <w:vAlign w:val="center"/>
          </w:tcPr>
          <w:p w14:paraId="3216EDA6" w14:textId="77777777" w:rsidR="00102B90" w:rsidRPr="000F6AC1" w:rsidRDefault="00102B90" w:rsidP="00553988">
            <w:pPr>
              <w:pStyle w:val="NoSpacing"/>
            </w:pPr>
          </w:p>
        </w:tc>
        <w:tc>
          <w:tcPr>
            <w:tcW w:w="970" w:type="pct"/>
            <w:vAlign w:val="center"/>
          </w:tcPr>
          <w:p w14:paraId="34A7CD9A" w14:textId="77777777" w:rsidR="00102B90" w:rsidRPr="000F6AC1" w:rsidRDefault="00102B90" w:rsidP="00553988">
            <w:pPr>
              <w:pStyle w:val="NoSpacing"/>
            </w:pPr>
          </w:p>
        </w:tc>
      </w:tr>
      <w:tr w:rsidR="005B6538" w:rsidRPr="000F6AC1" w14:paraId="496D8E89" w14:textId="77777777" w:rsidTr="00CE3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198" w:type="pct"/>
            <w:vAlign w:val="center"/>
          </w:tcPr>
          <w:p w14:paraId="75BC0A03" w14:textId="77777777" w:rsidR="00102B90" w:rsidRPr="000F6AC1" w:rsidRDefault="00102B90" w:rsidP="00553988">
            <w:pPr>
              <w:pStyle w:val="NoSpacing"/>
            </w:pPr>
            <w:r w:rsidRPr="000F6AC1">
              <w:t>Equipment</w:t>
            </w:r>
          </w:p>
        </w:tc>
        <w:tc>
          <w:tcPr>
            <w:tcW w:w="965" w:type="pct"/>
            <w:vAlign w:val="center"/>
          </w:tcPr>
          <w:p w14:paraId="49D91451" w14:textId="77777777" w:rsidR="00102B90" w:rsidRPr="000F6AC1" w:rsidRDefault="00102B90" w:rsidP="00553988">
            <w:pPr>
              <w:pStyle w:val="NoSpacing"/>
            </w:pPr>
          </w:p>
        </w:tc>
        <w:tc>
          <w:tcPr>
            <w:tcW w:w="970" w:type="pct"/>
            <w:vAlign w:val="center"/>
          </w:tcPr>
          <w:p w14:paraId="27ED51C0" w14:textId="77777777" w:rsidR="00102B90" w:rsidRPr="000F6AC1" w:rsidRDefault="00102B90" w:rsidP="00553988">
            <w:pPr>
              <w:pStyle w:val="NoSpacing"/>
            </w:pPr>
          </w:p>
        </w:tc>
        <w:tc>
          <w:tcPr>
            <w:tcW w:w="897" w:type="pct"/>
            <w:vAlign w:val="center"/>
          </w:tcPr>
          <w:p w14:paraId="566602EC" w14:textId="77777777" w:rsidR="00102B90" w:rsidRPr="000F6AC1" w:rsidRDefault="00102B90" w:rsidP="00553988">
            <w:pPr>
              <w:pStyle w:val="NoSpacing"/>
            </w:pPr>
          </w:p>
        </w:tc>
        <w:tc>
          <w:tcPr>
            <w:tcW w:w="970" w:type="pct"/>
            <w:vAlign w:val="center"/>
          </w:tcPr>
          <w:p w14:paraId="228AFF36" w14:textId="77777777" w:rsidR="00102B90" w:rsidRPr="000F6AC1" w:rsidRDefault="00102B90" w:rsidP="00553988">
            <w:pPr>
              <w:pStyle w:val="NoSpacing"/>
            </w:pPr>
          </w:p>
        </w:tc>
      </w:tr>
      <w:tr w:rsidR="005B6538" w:rsidRPr="000F6AC1" w14:paraId="41874B78" w14:textId="77777777" w:rsidTr="00CE3DBA">
        <w:trPr>
          <w:trHeight w:val="567"/>
        </w:trPr>
        <w:tc>
          <w:tcPr>
            <w:tcW w:w="1198" w:type="pct"/>
            <w:vAlign w:val="center"/>
          </w:tcPr>
          <w:p w14:paraId="0B020865" w14:textId="77777777" w:rsidR="00102B90" w:rsidRPr="000F6AC1" w:rsidRDefault="00102B90" w:rsidP="00553988">
            <w:pPr>
              <w:pStyle w:val="NoSpacing"/>
            </w:pPr>
            <w:r w:rsidRPr="000F6AC1">
              <w:t>Certifications/medicals</w:t>
            </w:r>
          </w:p>
        </w:tc>
        <w:tc>
          <w:tcPr>
            <w:tcW w:w="965" w:type="pct"/>
            <w:vAlign w:val="center"/>
          </w:tcPr>
          <w:p w14:paraId="6808D05F" w14:textId="77777777" w:rsidR="00102B90" w:rsidRPr="000F6AC1" w:rsidRDefault="00102B90" w:rsidP="00553988">
            <w:pPr>
              <w:pStyle w:val="NoSpacing"/>
            </w:pPr>
          </w:p>
        </w:tc>
        <w:tc>
          <w:tcPr>
            <w:tcW w:w="970" w:type="pct"/>
            <w:vAlign w:val="center"/>
          </w:tcPr>
          <w:p w14:paraId="352EC9DE" w14:textId="77777777" w:rsidR="00102B90" w:rsidRPr="000F6AC1" w:rsidRDefault="00102B90" w:rsidP="00553988">
            <w:pPr>
              <w:pStyle w:val="NoSpacing"/>
            </w:pPr>
          </w:p>
        </w:tc>
        <w:tc>
          <w:tcPr>
            <w:tcW w:w="897" w:type="pct"/>
            <w:vAlign w:val="center"/>
          </w:tcPr>
          <w:p w14:paraId="5F031F11" w14:textId="77777777" w:rsidR="00102B90" w:rsidRPr="000F6AC1" w:rsidRDefault="00102B90" w:rsidP="00553988">
            <w:pPr>
              <w:pStyle w:val="NoSpacing"/>
            </w:pPr>
          </w:p>
        </w:tc>
        <w:tc>
          <w:tcPr>
            <w:tcW w:w="970" w:type="pct"/>
            <w:vAlign w:val="center"/>
          </w:tcPr>
          <w:p w14:paraId="15CBABB7" w14:textId="77777777" w:rsidR="00102B90" w:rsidRPr="000F6AC1" w:rsidRDefault="00102B90" w:rsidP="00553988">
            <w:pPr>
              <w:pStyle w:val="NoSpacing"/>
            </w:pPr>
          </w:p>
        </w:tc>
      </w:tr>
      <w:tr w:rsidR="005B6538" w:rsidRPr="000F6AC1" w14:paraId="310197F8" w14:textId="77777777" w:rsidTr="00CE3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198" w:type="pct"/>
            <w:vAlign w:val="center"/>
          </w:tcPr>
          <w:p w14:paraId="7E671913" w14:textId="77777777" w:rsidR="55D1A9A8" w:rsidRPr="000F6AC1" w:rsidRDefault="55D1A9A8" w:rsidP="3D2DBB73">
            <w:pPr>
              <w:pStyle w:val="NoSpacing"/>
            </w:pPr>
            <w:r w:rsidRPr="000F6AC1">
              <w:t>Open-source publication costs</w:t>
            </w:r>
          </w:p>
        </w:tc>
        <w:tc>
          <w:tcPr>
            <w:tcW w:w="965" w:type="pct"/>
            <w:vAlign w:val="center"/>
          </w:tcPr>
          <w:p w14:paraId="5439EFFA" w14:textId="77777777" w:rsidR="3D2DBB73" w:rsidRPr="000F6AC1" w:rsidRDefault="3D2DBB73" w:rsidP="3D2DBB73">
            <w:pPr>
              <w:pStyle w:val="NoSpacing"/>
            </w:pPr>
          </w:p>
        </w:tc>
        <w:tc>
          <w:tcPr>
            <w:tcW w:w="970" w:type="pct"/>
            <w:vAlign w:val="center"/>
          </w:tcPr>
          <w:p w14:paraId="4DB8303F" w14:textId="77777777" w:rsidR="3D2DBB73" w:rsidRPr="000F6AC1" w:rsidRDefault="3D2DBB73" w:rsidP="3D2DBB73">
            <w:pPr>
              <w:pStyle w:val="NoSpacing"/>
            </w:pPr>
          </w:p>
        </w:tc>
        <w:tc>
          <w:tcPr>
            <w:tcW w:w="897" w:type="pct"/>
            <w:vAlign w:val="center"/>
          </w:tcPr>
          <w:p w14:paraId="2E1FC657" w14:textId="77777777" w:rsidR="3D2DBB73" w:rsidRPr="000F6AC1" w:rsidRDefault="3D2DBB73" w:rsidP="3D2DBB73">
            <w:pPr>
              <w:pStyle w:val="NoSpacing"/>
            </w:pPr>
          </w:p>
        </w:tc>
        <w:tc>
          <w:tcPr>
            <w:tcW w:w="970" w:type="pct"/>
            <w:vAlign w:val="center"/>
          </w:tcPr>
          <w:p w14:paraId="1408CF33" w14:textId="77777777" w:rsidR="3D2DBB73" w:rsidRPr="000F6AC1" w:rsidRDefault="3D2DBB73" w:rsidP="3D2DBB73">
            <w:pPr>
              <w:pStyle w:val="NoSpacing"/>
            </w:pPr>
          </w:p>
        </w:tc>
      </w:tr>
      <w:tr w:rsidR="005B6538" w:rsidRPr="000F6AC1" w14:paraId="66754610" w14:textId="77777777" w:rsidTr="00CE3DBA">
        <w:trPr>
          <w:trHeight w:val="567"/>
        </w:trPr>
        <w:tc>
          <w:tcPr>
            <w:tcW w:w="1198" w:type="pct"/>
            <w:vAlign w:val="center"/>
          </w:tcPr>
          <w:p w14:paraId="252FC0AA" w14:textId="77777777" w:rsidR="00102B90" w:rsidRPr="000F6AC1" w:rsidRDefault="00102B90" w:rsidP="00553988">
            <w:pPr>
              <w:pStyle w:val="NoSpacing"/>
            </w:pPr>
            <w:r w:rsidRPr="000F6AC1">
              <w:t>Add additional lines as needed</w:t>
            </w:r>
          </w:p>
        </w:tc>
        <w:tc>
          <w:tcPr>
            <w:tcW w:w="965" w:type="pct"/>
            <w:vAlign w:val="center"/>
          </w:tcPr>
          <w:p w14:paraId="33FEFCBF" w14:textId="77777777" w:rsidR="00102B90" w:rsidRPr="000F6AC1" w:rsidRDefault="00102B90" w:rsidP="00553988">
            <w:pPr>
              <w:pStyle w:val="NoSpacing"/>
            </w:pPr>
          </w:p>
        </w:tc>
        <w:tc>
          <w:tcPr>
            <w:tcW w:w="970" w:type="pct"/>
            <w:vAlign w:val="center"/>
          </w:tcPr>
          <w:p w14:paraId="5832EDB2" w14:textId="77777777" w:rsidR="00102B90" w:rsidRPr="000F6AC1" w:rsidRDefault="00102B90" w:rsidP="00553988">
            <w:pPr>
              <w:pStyle w:val="NoSpacing"/>
            </w:pPr>
          </w:p>
        </w:tc>
        <w:tc>
          <w:tcPr>
            <w:tcW w:w="897" w:type="pct"/>
            <w:vAlign w:val="center"/>
          </w:tcPr>
          <w:p w14:paraId="34D5BC5A" w14:textId="77777777" w:rsidR="00102B90" w:rsidRPr="000F6AC1" w:rsidRDefault="00102B90" w:rsidP="00553988">
            <w:pPr>
              <w:pStyle w:val="NoSpacing"/>
            </w:pPr>
          </w:p>
        </w:tc>
        <w:tc>
          <w:tcPr>
            <w:tcW w:w="970" w:type="pct"/>
            <w:vAlign w:val="center"/>
          </w:tcPr>
          <w:p w14:paraId="06A797C0" w14:textId="77777777" w:rsidR="00102B90" w:rsidRPr="000F6AC1" w:rsidRDefault="00102B90" w:rsidP="00553988">
            <w:pPr>
              <w:pStyle w:val="NoSpacing"/>
            </w:pPr>
          </w:p>
        </w:tc>
      </w:tr>
    </w:tbl>
    <w:p w14:paraId="3C0DBF2F" w14:textId="2B7DCFE6" w:rsidR="008F35EC" w:rsidRPr="000F6AC1" w:rsidRDefault="00CE3DBA" w:rsidP="008F35EC">
      <w:r>
        <w:rPr>
          <w:rFonts w:eastAsia="Founders Grotesk" w:cs="Founders Grotesk"/>
        </w:rPr>
        <w:t>[1] M</w:t>
      </w:r>
      <w:r w:rsidR="00102B90" w:rsidRPr="000F6AC1">
        <w:rPr>
          <w:rFonts w:eastAsia="Founders Grotesk" w:cs="Founders Grotesk"/>
        </w:rPr>
        <w:t>onetary contribution – generally will refer to any funding that you will bring to the project from your own institution or a third party (</w:t>
      </w:r>
      <w:r w:rsidR="006D1182" w:rsidRPr="000F6AC1">
        <w:rPr>
          <w:rFonts w:eastAsia="Founders Grotesk" w:cs="Founders Grotesk"/>
        </w:rPr>
        <w:t>e.g.</w:t>
      </w:r>
      <w:r w:rsidR="00102B90" w:rsidRPr="000F6AC1">
        <w:rPr>
          <w:rFonts w:eastAsia="Founders Grotesk" w:cs="Founders Grotesk"/>
        </w:rPr>
        <w:t xml:space="preserve"> ARC funding)</w:t>
      </w:r>
    </w:p>
    <w:p w14:paraId="766C5313" w14:textId="40C53674" w:rsidR="00102B90" w:rsidRPr="000F6AC1" w:rsidRDefault="001A0000" w:rsidP="008F35EC">
      <w:r>
        <w:t>[2] A</w:t>
      </w:r>
      <w:r w:rsidR="00102B90" w:rsidRPr="000F6AC1">
        <w:t xml:space="preserve">ny request for </w:t>
      </w:r>
      <w:r w:rsidR="00102B90" w:rsidRPr="000F6AC1">
        <w:rPr>
          <w:rFonts w:eastAsia="Founders Grotesk" w:cs="Founders Grotesk"/>
        </w:rPr>
        <w:t xml:space="preserve">financial support from Minderoo Foundation will require justification of each line item requested in the following </w:t>
      </w:r>
      <w:r w:rsidR="00081579" w:rsidRPr="000F6AC1">
        <w:rPr>
          <w:rFonts w:eastAsia="Founders Grotesk" w:cs="Founders Grotesk"/>
        </w:rPr>
        <w:t>table</w:t>
      </w:r>
    </w:p>
    <w:tbl>
      <w:tblPr>
        <w:tblStyle w:val="GridTable4-Accent3"/>
        <w:tblW w:w="9493" w:type="dxa"/>
        <w:tblLook w:val="04A0" w:firstRow="1" w:lastRow="0" w:firstColumn="1" w:lastColumn="0" w:noHBand="0" w:noVBand="1"/>
      </w:tblPr>
      <w:tblGrid>
        <w:gridCol w:w="12"/>
        <w:gridCol w:w="2051"/>
        <w:gridCol w:w="3138"/>
        <w:gridCol w:w="1635"/>
        <w:gridCol w:w="2657"/>
      </w:tblGrid>
      <w:tr w:rsidR="00102B90" w:rsidRPr="000F6AC1" w14:paraId="2A826763" w14:textId="77777777" w:rsidTr="00CE3DBA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2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1" w:type="dxa"/>
            <w:gridSpan w:val="4"/>
            <w:shd w:val="clear" w:color="auto" w:fill="E9D9C8"/>
            <w:vAlign w:val="center"/>
          </w:tcPr>
          <w:p w14:paraId="34BBFA69" w14:textId="77777777" w:rsidR="00102B90" w:rsidRPr="000F6AC1" w:rsidRDefault="00102B90" w:rsidP="00553988">
            <w:pPr>
              <w:pStyle w:val="NoSpacing"/>
              <w:rPr>
                <w:b w:val="0"/>
                <w:bCs w:val="0"/>
              </w:rPr>
            </w:pPr>
            <w:r w:rsidRPr="000F6AC1">
              <w:rPr>
                <w:b w:val="0"/>
                <w:bCs w:val="0"/>
                <w:color w:val="auto"/>
              </w:rPr>
              <w:t>ITEM 1</w:t>
            </w:r>
          </w:p>
        </w:tc>
      </w:tr>
      <w:tr w:rsidR="00102B90" w:rsidRPr="000F6AC1" w14:paraId="62893220" w14:textId="77777777" w:rsidTr="00CE3DB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2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vAlign w:val="center"/>
          </w:tcPr>
          <w:p w14:paraId="67C50140" w14:textId="77777777" w:rsidR="00102B90" w:rsidRPr="000F6AC1" w:rsidRDefault="00102B90" w:rsidP="00553988">
            <w:pPr>
              <w:pStyle w:val="NoSpacing"/>
            </w:pPr>
            <w:r w:rsidRPr="000F6AC1">
              <w:rPr>
                <w:b w:val="0"/>
                <w:bCs w:val="0"/>
              </w:rPr>
              <w:t>Item description:</w:t>
            </w:r>
          </w:p>
        </w:tc>
        <w:tc>
          <w:tcPr>
            <w:tcW w:w="3138" w:type="dxa"/>
            <w:vAlign w:val="center"/>
          </w:tcPr>
          <w:p w14:paraId="0BCDEE9D" w14:textId="77777777" w:rsidR="00102B90" w:rsidRPr="000F6AC1" w:rsidRDefault="00102B90" w:rsidP="005539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35" w:type="dxa"/>
            <w:vAlign w:val="center"/>
          </w:tcPr>
          <w:p w14:paraId="7647A1E6" w14:textId="77777777" w:rsidR="00102B90" w:rsidRPr="000F6AC1" w:rsidRDefault="00102B90" w:rsidP="00FB022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6AC1">
              <w:t>Amount (AUD):</w:t>
            </w:r>
          </w:p>
        </w:tc>
        <w:tc>
          <w:tcPr>
            <w:tcW w:w="2657" w:type="dxa"/>
            <w:vAlign w:val="center"/>
          </w:tcPr>
          <w:p w14:paraId="351ADC7B" w14:textId="77777777" w:rsidR="00102B90" w:rsidRPr="000F6AC1" w:rsidRDefault="00102B90" w:rsidP="005539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B90" w:rsidRPr="000F6AC1" w14:paraId="1CCBEBBB" w14:textId="77777777" w:rsidTr="00CE3DBA">
        <w:trPr>
          <w:gridBefore w:val="1"/>
          <w:wBefore w:w="12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vAlign w:val="center"/>
          </w:tcPr>
          <w:p w14:paraId="4454CE7D" w14:textId="77777777" w:rsidR="00102B90" w:rsidRPr="000F6AC1" w:rsidRDefault="00102B90" w:rsidP="00553988">
            <w:pPr>
              <w:pStyle w:val="NoSpacing"/>
              <w:rPr>
                <w:b w:val="0"/>
                <w:bCs w:val="0"/>
              </w:rPr>
            </w:pPr>
            <w:r w:rsidRPr="000F6AC1">
              <w:rPr>
                <w:b w:val="0"/>
                <w:bCs w:val="0"/>
              </w:rPr>
              <w:t>Why is this required?</w:t>
            </w:r>
          </w:p>
        </w:tc>
        <w:tc>
          <w:tcPr>
            <w:tcW w:w="7430" w:type="dxa"/>
            <w:gridSpan w:val="3"/>
          </w:tcPr>
          <w:p w14:paraId="04827B96" w14:textId="77777777" w:rsidR="00102B90" w:rsidRPr="000F6AC1" w:rsidRDefault="00102B90" w:rsidP="00102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2B90" w:rsidRPr="000F6AC1" w14:paraId="74EC0463" w14:textId="77777777" w:rsidTr="00CE3DB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2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vAlign w:val="center"/>
          </w:tcPr>
          <w:p w14:paraId="561F2E4A" w14:textId="77777777" w:rsidR="00102B90" w:rsidRPr="000F6AC1" w:rsidRDefault="00102B90" w:rsidP="00553988">
            <w:pPr>
              <w:pStyle w:val="NoSpacing"/>
              <w:rPr>
                <w:b w:val="0"/>
                <w:bCs w:val="0"/>
              </w:rPr>
            </w:pPr>
            <w:r w:rsidRPr="000F6AC1">
              <w:rPr>
                <w:b w:val="0"/>
                <w:bCs w:val="0"/>
              </w:rPr>
              <w:t>What is the risk if it is not approved?</w:t>
            </w:r>
          </w:p>
        </w:tc>
        <w:tc>
          <w:tcPr>
            <w:tcW w:w="7430" w:type="dxa"/>
            <w:gridSpan w:val="3"/>
          </w:tcPr>
          <w:p w14:paraId="053FA00F" w14:textId="77777777" w:rsidR="00102B90" w:rsidRPr="000F6AC1" w:rsidRDefault="00102B90" w:rsidP="00102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B90" w:rsidRPr="000F6AC1" w14:paraId="4314FAE4" w14:textId="77777777" w:rsidTr="00CE3DBA">
        <w:trPr>
          <w:gridBefore w:val="1"/>
          <w:wBefore w:w="12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E9D9C8"/>
            <w:vAlign w:val="center"/>
          </w:tcPr>
          <w:p w14:paraId="1D7138DC" w14:textId="77777777" w:rsidR="00102B90" w:rsidRPr="000F6AC1" w:rsidRDefault="00102B90" w:rsidP="00553988">
            <w:pPr>
              <w:pStyle w:val="NoSpacing"/>
              <w:rPr>
                <w:b w:val="0"/>
                <w:bCs w:val="0"/>
              </w:rPr>
            </w:pPr>
            <w:r w:rsidRPr="000F6AC1">
              <w:rPr>
                <w:b w:val="0"/>
                <w:bCs w:val="0"/>
              </w:rPr>
              <w:t>ITEM 2</w:t>
            </w:r>
          </w:p>
        </w:tc>
        <w:tc>
          <w:tcPr>
            <w:tcW w:w="7430" w:type="dxa"/>
            <w:gridSpan w:val="3"/>
            <w:shd w:val="clear" w:color="auto" w:fill="E9D9C8"/>
          </w:tcPr>
          <w:p w14:paraId="1B9F232B" w14:textId="77777777" w:rsidR="00102B90" w:rsidRPr="000F6AC1" w:rsidRDefault="00102B90" w:rsidP="00102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2B90" w:rsidRPr="000F6AC1" w14:paraId="77797EB1" w14:textId="77777777" w:rsidTr="00CE3DB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2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vAlign w:val="center"/>
          </w:tcPr>
          <w:p w14:paraId="16E9E79B" w14:textId="77777777" w:rsidR="00102B90" w:rsidRPr="000F6AC1" w:rsidRDefault="00102B90" w:rsidP="00553988">
            <w:pPr>
              <w:pStyle w:val="NoSpacing"/>
              <w:rPr>
                <w:b w:val="0"/>
                <w:bCs w:val="0"/>
              </w:rPr>
            </w:pPr>
            <w:r w:rsidRPr="000F6AC1">
              <w:rPr>
                <w:b w:val="0"/>
                <w:bCs w:val="0"/>
              </w:rPr>
              <w:t>Item description:</w:t>
            </w:r>
          </w:p>
        </w:tc>
        <w:tc>
          <w:tcPr>
            <w:tcW w:w="3138" w:type="dxa"/>
          </w:tcPr>
          <w:p w14:paraId="2666D291" w14:textId="77777777" w:rsidR="00102B90" w:rsidRPr="000F6AC1" w:rsidRDefault="00102B90" w:rsidP="00102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5" w:type="dxa"/>
          </w:tcPr>
          <w:p w14:paraId="51A8D36D" w14:textId="77777777" w:rsidR="00102B90" w:rsidRPr="000F6AC1" w:rsidRDefault="00102B90" w:rsidP="00FB0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6AC1">
              <w:t>Amount (AUD):</w:t>
            </w:r>
          </w:p>
        </w:tc>
        <w:tc>
          <w:tcPr>
            <w:tcW w:w="2657" w:type="dxa"/>
          </w:tcPr>
          <w:p w14:paraId="54C3D2C4" w14:textId="77777777" w:rsidR="00102B90" w:rsidRPr="000F6AC1" w:rsidRDefault="00102B90" w:rsidP="00102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B90" w:rsidRPr="000F6AC1" w14:paraId="60B4370E" w14:textId="77777777" w:rsidTr="00CE3DBA">
        <w:trPr>
          <w:gridBefore w:val="1"/>
          <w:wBefore w:w="12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vAlign w:val="center"/>
          </w:tcPr>
          <w:p w14:paraId="0AFE562C" w14:textId="77777777" w:rsidR="00102B90" w:rsidRPr="000F6AC1" w:rsidRDefault="00102B90" w:rsidP="00553988">
            <w:pPr>
              <w:pStyle w:val="NoSpacing"/>
              <w:rPr>
                <w:b w:val="0"/>
                <w:bCs w:val="0"/>
              </w:rPr>
            </w:pPr>
            <w:r w:rsidRPr="000F6AC1">
              <w:rPr>
                <w:b w:val="0"/>
                <w:bCs w:val="0"/>
              </w:rPr>
              <w:t>Why is this required?</w:t>
            </w:r>
          </w:p>
        </w:tc>
        <w:tc>
          <w:tcPr>
            <w:tcW w:w="7430" w:type="dxa"/>
            <w:gridSpan w:val="3"/>
          </w:tcPr>
          <w:p w14:paraId="5A3C91DA" w14:textId="77777777" w:rsidR="00102B90" w:rsidRPr="000F6AC1" w:rsidRDefault="00102B90" w:rsidP="00102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2B90" w:rsidRPr="000F6AC1" w14:paraId="072D3B5D" w14:textId="77777777" w:rsidTr="00CE3DB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2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vAlign w:val="center"/>
          </w:tcPr>
          <w:p w14:paraId="7CB0EC46" w14:textId="77777777" w:rsidR="00102B90" w:rsidRPr="000F6AC1" w:rsidRDefault="00102B90" w:rsidP="00553988">
            <w:pPr>
              <w:pStyle w:val="NoSpacing"/>
              <w:rPr>
                <w:b w:val="0"/>
                <w:bCs w:val="0"/>
              </w:rPr>
            </w:pPr>
            <w:r w:rsidRPr="000F6AC1">
              <w:rPr>
                <w:b w:val="0"/>
                <w:bCs w:val="0"/>
              </w:rPr>
              <w:t>What is the risk if it is not approved?</w:t>
            </w:r>
          </w:p>
        </w:tc>
        <w:tc>
          <w:tcPr>
            <w:tcW w:w="7430" w:type="dxa"/>
            <w:gridSpan w:val="3"/>
          </w:tcPr>
          <w:p w14:paraId="2A65319E" w14:textId="77777777" w:rsidR="00102B90" w:rsidRPr="000F6AC1" w:rsidRDefault="00102B90" w:rsidP="00102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120A" w:rsidRPr="000F6AC1" w14:paraId="76CE6611" w14:textId="77777777" w:rsidTr="00CE3DB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5"/>
            <w:shd w:val="clear" w:color="auto" w:fill="E9D9C8"/>
            <w:vAlign w:val="center"/>
          </w:tcPr>
          <w:p w14:paraId="6D4B24C4" w14:textId="77777777" w:rsidR="0094120A" w:rsidRPr="000F6AC1" w:rsidRDefault="0094120A" w:rsidP="00841B10">
            <w:pPr>
              <w:pStyle w:val="NoSpacing"/>
              <w:rPr>
                <w:b w:val="0"/>
                <w:bCs w:val="0"/>
              </w:rPr>
            </w:pPr>
            <w:r w:rsidRPr="000F6AC1">
              <w:rPr>
                <w:b w:val="0"/>
                <w:bCs w:val="0"/>
              </w:rPr>
              <w:t xml:space="preserve">ITEM </w:t>
            </w:r>
            <w:r w:rsidR="003B0CE1" w:rsidRPr="000F6AC1">
              <w:rPr>
                <w:b w:val="0"/>
                <w:bCs w:val="0"/>
              </w:rPr>
              <w:t>3</w:t>
            </w:r>
          </w:p>
        </w:tc>
      </w:tr>
      <w:tr w:rsidR="0094120A" w:rsidRPr="000F6AC1" w14:paraId="02BFCE84" w14:textId="77777777" w:rsidTr="00CE3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gridSpan w:val="2"/>
            <w:vAlign w:val="center"/>
          </w:tcPr>
          <w:p w14:paraId="672E858C" w14:textId="77777777" w:rsidR="0094120A" w:rsidRPr="000F6AC1" w:rsidRDefault="0094120A" w:rsidP="00841B10">
            <w:pPr>
              <w:pStyle w:val="NoSpacing"/>
            </w:pPr>
            <w:r w:rsidRPr="000F6AC1">
              <w:rPr>
                <w:b w:val="0"/>
                <w:bCs w:val="0"/>
              </w:rPr>
              <w:t>Item description:</w:t>
            </w:r>
          </w:p>
        </w:tc>
        <w:tc>
          <w:tcPr>
            <w:tcW w:w="3138" w:type="dxa"/>
            <w:vAlign w:val="center"/>
          </w:tcPr>
          <w:p w14:paraId="7EC630EF" w14:textId="77777777" w:rsidR="0094120A" w:rsidRPr="000F6AC1" w:rsidRDefault="0094120A" w:rsidP="00841B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35" w:type="dxa"/>
            <w:vAlign w:val="center"/>
          </w:tcPr>
          <w:p w14:paraId="1450424E" w14:textId="77777777" w:rsidR="0094120A" w:rsidRPr="000F6AC1" w:rsidRDefault="0094120A" w:rsidP="00841B1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6AC1">
              <w:t>Amount (AUD):</w:t>
            </w:r>
          </w:p>
        </w:tc>
        <w:tc>
          <w:tcPr>
            <w:tcW w:w="2657" w:type="dxa"/>
            <w:vAlign w:val="center"/>
          </w:tcPr>
          <w:p w14:paraId="660C5904" w14:textId="77777777" w:rsidR="0094120A" w:rsidRPr="000F6AC1" w:rsidRDefault="0094120A" w:rsidP="00841B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120A" w:rsidRPr="000F6AC1" w14:paraId="63F5D4E5" w14:textId="77777777" w:rsidTr="00CE3DB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gridSpan w:val="2"/>
            <w:vAlign w:val="center"/>
          </w:tcPr>
          <w:p w14:paraId="13624C30" w14:textId="77777777" w:rsidR="0094120A" w:rsidRPr="000F6AC1" w:rsidRDefault="0094120A" w:rsidP="00841B10">
            <w:pPr>
              <w:pStyle w:val="NoSpacing"/>
              <w:rPr>
                <w:b w:val="0"/>
                <w:bCs w:val="0"/>
              </w:rPr>
            </w:pPr>
            <w:r w:rsidRPr="000F6AC1">
              <w:rPr>
                <w:b w:val="0"/>
                <w:bCs w:val="0"/>
              </w:rPr>
              <w:t>Why is this required?</w:t>
            </w:r>
          </w:p>
        </w:tc>
        <w:tc>
          <w:tcPr>
            <w:tcW w:w="7430" w:type="dxa"/>
            <w:gridSpan w:val="3"/>
          </w:tcPr>
          <w:p w14:paraId="3D1183B0" w14:textId="77777777" w:rsidR="0094120A" w:rsidRPr="000F6AC1" w:rsidRDefault="0094120A" w:rsidP="00841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120A" w:rsidRPr="000F6AC1" w14:paraId="728002A3" w14:textId="77777777" w:rsidTr="00CE3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gridSpan w:val="2"/>
            <w:vAlign w:val="center"/>
          </w:tcPr>
          <w:p w14:paraId="68F54CDA" w14:textId="77777777" w:rsidR="0094120A" w:rsidRPr="000F6AC1" w:rsidRDefault="0094120A" w:rsidP="00841B10">
            <w:pPr>
              <w:pStyle w:val="NoSpacing"/>
              <w:rPr>
                <w:b w:val="0"/>
                <w:bCs w:val="0"/>
              </w:rPr>
            </w:pPr>
            <w:r w:rsidRPr="000F6AC1">
              <w:rPr>
                <w:b w:val="0"/>
                <w:bCs w:val="0"/>
              </w:rPr>
              <w:t>What is the risk if it is not approved?</w:t>
            </w:r>
          </w:p>
        </w:tc>
        <w:tc>
          <w:tcPr>
            <w:tcW w:w="7430" w:type="dxa"/>
            <w:gridSpan w:val="3"/>
          </w:tcPr>
          <w:p w14:paraId="2592241C" w14:textId="77777777" w:rsidR="0094120A" w:rsidRPr="000F6AC1" w:rsidRDefault="0094120A" w:rsidP="00841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0CE1" w:rsidRPr="000F6AC1" w14:paraId="255423EB" w14:textId="77777777" w:rsidTr="00CE3DBA">
        <w:trPr>
          <w:gridBefore w:val="1"/>
          <w:wBefore w:w="12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vAlign w:val="center"/>
          </w:tcPr>
          <w:p w14:paraId="33F21775" w14:textId="77777777" w:rsidR="003B0CE1" w:rsidRPr="000F6AC1" w:rsidRDefault="003B0CE1" w:rsidP="00553988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7430" w:type="dxa"/>
            <w:gridSpan w:val="3"/>
          </w:tcPr>
          <w:p w14:paraId="697AC13D" w14:textId="77777777" w:rsidR="003B0CE1" w:rsidRPr="000F6AC1" w:rsidRDefault="003B0CE1" w:rsidP="00102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120A" w:rsidRPr="000F6AC1" w14:paraId="0F630ABC" w14:textId="77777777" w:rsidTr="00CE3DB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2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vAlign w:val="center"/>
          </w:tcPr>
          <w:p w14:paraId="27F2B149" w14:textId="77777777" w:rsidR="0094120A" w:rsidRPr="000F6AC1" w:rsidRDefault="0094120A" w:rsidP="00553988">
            <w:pPr>
              <w:pStyle w:val="NoSpacing"/>
              <w:rPr>
                <w:b w:val="0"/>
                <w:bCs w:val="0"/>
              </w:rPr>
            </w:pPr>
            <w:r w:rsidRPr="000F6AC1">
              <w:rPr>
                <w:b w:val="0"/>
                <w:bCs w:val="0"/>
              </w:rPr>
              <w:t>Add additional lines as needed</w:t>
            </w:r>
          </w:p>
        </w:tc>
        <w:tc>
          <w:tcPr>
            <w:tcW w:w="7430" w:type="dxa"/>
            <w:gridSpan w:val="3"/>
          </w:tcPr>
          <w:p w14:paraId="2487F8DD" w14:textId="77777777" w:rsidR="0094120A" w:rsidRPr="000F6AC1" w:rsidRDefault="0094120A" w:rsidP="00102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59F769B" w14:textId="2351535B" w:rsidR="003F23C7" w:rsidRPr="00877104" w:rsidRDefault="00E23A00" w:rsidP="003F23C7">
      <w:pPr>
        <w:pStyle w:val="NormalWeb"/>
        <w:spacing w:before="240" w:beforeAutospacing="0" w:after="240" w:afterAutospacing="0"/>
        <w:rPr>
          <w:rFonts w:asciiTheme="majorHAnsi" w:hAnsiTheme="majorHAnsi" w:cs="Open Sans"/>
          <w:b/>
          <w:bCs/>
          <w:color w:val="000000"/>
          <w:sz w:val="22"/>
          <w:szCs w:val="22"/>
        </w:rPr>
      </w:pPr>
      <w:r w:rsidRPr="00877104">
        <w:rPr>
          <w:rStyle w:val="Strong"/>
          <w:rFonts w:asciiTheme="majorHAnsi" w:hAnsiTheme="majorHAnsi" w:cs="Open Sans"/>
          <w:b w:val="0"/>
          <w:bCs w:val="0"/>
          <w:color w:val="000000"/>
          <w:sz w:val="22"/>
          <w:szCs w:val="22"/>
        </w:rPr>
        <w:lastRenderedPageBreak/>
        <w:t>MERL</w:t>
      </w:r>
      <w:r w:rsidR="00A05B60" w:rsidRPr="00877104">
        <w:rPr>
          <w:rStyle w:val="Strong"/>
          <w:rFonts w:asciiTheme="majorHAnsi" w:hAnsiTheme="majorHAnsi" w:cs="Open Sans"/>
          <w:b w:val="0"/>
          <w:bCs w:val="0"/>
          <w:color w:val="000000"/>
          <w:sz w:val="22"/>
          <w:szCs w:val="22"/>
        </w:rPr>
        <w:t xml:space="preserve"> </w:t>
      </w:r>
      <w:r w:rsidR="00A069A2" w:rsidRPr="00877104">
        <w:rPr>
          <w:rStyle w:val="Strong"/>
          <w:rFonts w:asciiTheme="majorHAnsi" w:hAnsiTheme="majorHAnsi" w:cs="Open Sans"/>
          <w:b w:val="0"/>
          <w:bCs w:val="0"/>
          <w:color w:val="000000"/>
          <w:sz w:val="22"/>
          <w:szCs w:val="22"/>
        </w:rPr>
        <w:t>s</w:t>
      </w:r>
      <w:r w:rsidRPr="00877104">
        <w:rPr>
          <w:rStyle w:val="Strong"/>
          <w:rFonts w:asciiTheme="majorHAnsi" w:hAnsiTheme="majorHAnsi" w:cs="Open Sans"/>
          <w:b w:val="0"/>
          <w:bCs w:val="0"/>
          <w:color w:val="000000"/>
          <w:sz w:val="22"/>
          <w:szCs w:val="22"/>
        </w:rPr>
        <w:t xml:space="preserve">ervices and associated fees </w:t>
      </w:r>
    </w:p>
    <w:p w14:paraId="31960DDF" w14:textId="77777777" w:rsidR="006A025A" w:rsidRPr="000F6AC1" w:rsidRDefault="003F23C7" w:rsidP="00A40DF5">
      <w:pPr>
        <w:pStyle w:val="NormalWeb"/>
        <w:spacing w:before="240" w:beforeAutospacing="0" w:after="240" w:afterAutospacing="0"/>
        <w:rPr>
          <w:rFonts w:asciiTheme="minorHAnsi" w:hAnsiTheme="minorHAnsi" w:cs="Open Sans"/>
          <w:color w:val="000000"/>
          <w:sz w:val="22"/>
          <w:szCs w:val="22"/>
        </w:rPr>
      </w:pPr>
      <w:r w:rsidRPr="000F6AC1">
        <w:rPr>
          <w:rFonts w:asciiTheme="minorHAnsi" w:hAnsiTheme="minorHAnsi" w:cs="Open Sans"/>
          <w:color w:val="000000"/>
          <w:sz w:val="22"/>
          <w:szCs w:val="22"/>
        </w:rPr>
        <w:t xml:space="preserve">The base fees for service of facilities are provided in the table below. Support from Minderoo </w:t>
      </w:r>
      <w:r w:rsidR="00A05B60" w:rsidRPr="000F6AC1">
        <w:rPr>
          <w:rFonts w:asciiTheme="minorHAnsi" w:hAnsiTheme="minorHAnsi" w:cs="Open Sans"/>
          <w:color w:val="000000"/>
          <w:sz w:val="22"/>
          <w:szCs w:val="22"/>
        </w:rPr>
        <w:t xml:space="preserve">Foundation </w:t>
      </w:r>
      <w:r w:rsidRPr="000F6AC1">
        <w:rPr>
          <w:rFonts w:asciiTheme="minorHAnsi" w:hAnsiTheme="minorHAnsi" w:cs="Open Sans"/>
          <w:color w:val="000000"/>
          <w:sz w:val="22"/>
          <w:szCs w:val="22"/>
        </w:rPr>
        <w:t>ranges from fully subsidised through to partially subsidised.</w:t>
      </w:r>
      <w:r w:rsidR="00A548E7" w:rsidRPr="000F6AC1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</w:p>
    <w:tbl>
      <w:tblPr>
        <w:tblStyle w:val="GridTable4-Accent3"/>
        <w:tblW w:w="9493" w:type="dxa"/>
        <w:tblLook w:val="04A0" w:firstRow="1" w:lastRow="0" w:firstColumn="1" w:lastColumn="0" w:noHBand="0" w:noVBand="1"/>
      </w:tblPr>
      <w:tblGrid>
        <w:gridCol w:w="9"/>
        <w:gridCol w:w="4550"/>
        <w:gridCol w:w="4934"/>
      </w:tblGrid>
      <w:tr w:rsidR="00E67F1A" w:rsidRPr="000F6AC1" w14:paraId="14E6915E" w14:textId="77777777" w:rsidTr="00CE3DBA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9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  <w:shd w:val="clear" w:color="auto" w:fill="E9D9C8"/>
            <w:vAlign w:val="center"/>
          </w:tcPr>
          <w:p w14:paraId="649EFDA0" w14:textId="77777777" w:rsidR="00E67F1A" w:rsidRPr="000F6AC1" w:rsidRDefault="00E67F1A" w:rsidP="00841B10">
            <w:pPr>
              <w:pStyle w:val="NoSpacing"/>
            </w:pPr>
            <w:r w:rsidRPr="000F6AC1">
              <w:rPr>
                <w:color w:val="auto"/>
              </w:rPr>
              <w:t>Full access to aquaria and molecular labs</w:t>
            </w:r>
          </w:p>
        </w:tc>
        <w:tc>
          <w:tcPr>
            <w:tcW w:w="4934" w:type="dxa"/>
            <w:shd w:val="clear" w:color="auto" w:fill="E9D9C8"/>
            <w:vAlign w:val="center"/>
          </w:tcPr>
          <w:p w14:paraId="4274C641" w14:textId="77777777" w:rsidR="00E67F1A" w:rsidRPr="000F6AC1" w:rsidRDefault="00E67F1A" w:rsidP="00841B1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F6AC1">
              <w:rPr>
                <w:b w:val="0"/>
                <w:bCs w:val="0"/>
                <w:color w:val="auto"/>
              </w:rPr>
              <w:t>Amount (AUD)</w:t>
            </w:r>
          </w:p>
        </w:tc>
      </w:tr>
      <w:tr w:rsidR="00E67F1A" w:rsidRPr="000F6AC1" w14:paraId="51F2471B" w14:textId="77777777" w:rsidTr="00CE3DB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  <w:vAlign w:val="center"/>
          </w:tcPr>
          <w:p w14:paraId="6C63903F" w14:textId="77777777" w:rsidR="00E67F1A" w:rsidRPr="000F6AC1" w:rsidRDefault="00E67F1A" w:rsidP="00841B10">
            <w:pPr>
              <w:pStyle w:val="NoSpacing"/>
            </w:pPr>
            <w:r w:rsidRPr="000F6AC1">
              <w:rPr>
                <w:b w:val="0"/>
                <w:bCs w:val="0"/>
              </w:rPr>
              <w:t xml:space="preserve">Researcher </w:t>
            </w:r>
          </w:p>
        </w:tc>
        <w:tc>
          <w:tcPr>
            <w:tcW w:w="4934" w:type="dxa"/>
            <w:vAlign w:val="center"/>
          </w:tcPr>
          <w:p w14:paraId="42A1BD91" w14:textId="77777777" w:rsidR="00E67F1A" w:rsidRPr="000F6AC1" w:rsidRDefault="00E67F1A" w:rsidP="00841B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6AC1">
              <w:t>$125/day</w:t>
            </w:r>
          </w:p>
        </w:tc>
      </w:tr>
      <w:tr w:rsidR="009A1293" w:rsidRPr="000F6AC1" w14:paraId="39EBA922" w14:textId="77777777" w:rsidTr="00CE3DBA">
        <w:trPr>
          <w:gridBefore w:val="1"/>
          <w:wBefore w:w="9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  <w:vAlign w:val="center"/>
          </w:tcPr>
          <w:p w14:paraId="569EB212" w14:textId="77777777" w:rsidR="009A1293" w:rsidRPr="000F6AC1" w:rsidRDefault="009A1293" w:rsidP="00841B10">
            <w:pPr>
              <w:pStyle w:val="NoSpacing"/>
              <w:rPr>
                <w:b w:val="0"/>
                <w:bCs w:val="0"/>
              </w:rPr>
            </w:pPr>
            <w:r w:rsidRPr="000F6AC1">
              <w:rPr>
                <w:b w:val="0"/>
                <w:bCs w:val="0"/>
              </w:rPr>
              <w:t>Student or assistant</w:t>
            </w:r>
          </w:p>
        </w:tc>
        <w:tc>
          <w:tcPr>
            <w:tcW w:w="4934" w:type="dxa"/>
          </w:tcPr>
          <w:p w14:paraId="21223F86" w14:textId="77777777" w:rsidR="009A1293" w:rsidRPr="000F6AC1" w:rsidRDefault="00E67F1A" w:rsidP="00841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6AC1">
              <w:t>$75/day</w:t>
            </w:r>
          </w:p>
        </w:tc>
      </w:tr>
      <w:tr w:rsidR="009A1293" w:rsidRPr="000F6AC1" w14:paraId="2E6A5DE8" w14:textId="77777777" w:rsidTr="00CE3DB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  <w:vAlign w:val="center"/>
          </w:tcPr>
          <w:p w14:paraId="20C452B2" w14:textId="77777777" w:rsidR="009A1293" w:rsidRPr="000F6AC1" w:rsidRDefault="009A1293" w:rsidP="00841B10">
            <w:pPr>
              <w:pStyle w:val="NoSpacing"/>
              <w:rPr>
                <w:b w:val="0"/>
                <w:bCs w:val="0"/>
              </w:rPr>
            </w:pPr>
            <w:r w:rsidRPr="000F6AC1">
              <w:rPr>
                <w:b w:val="0"/>
                <w:bCs w:val="0"/>
              </w:rPr>
              <w:t xml:space="preserve">Commercial user </w:t>
            </w:r>
          </w:p>
        </w:tc>
        <w:tc>
          <w:tcPr>
            <w:tcW w:w="4934" w:type="dxa"/>
          </w:tcPr>
          <w:p w14:paraId="26A54C3C" w14:textId="77777777" w:rsidR="009A1293" w:rsidRPr="000F6AC1" w:rsidRDefault="00943B48" w:rsidP="00841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6AC1">
              <w:t>$250/day</w:t>
            </w:r>
          </w:p>
        </w:tc>
      </w:tr>
      <w:tr w:rsidR="009A1293" w:rsidRPr="000F6AC1" w14:paraId="1F7EFAFC" w14:textId="77777777" w:rsidTr="00CE3DBA">
        <w:trPr>
          <w:gridBefore w:val="1"/>
          <w:wBefore w:w="9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  <w:shd w:val="clear" w:color="auto" w:fill="E9D9C8"/>
            <w:vAlign w:val="center"/>
          </w:tcPr>
          <w:p w14:paraId="41A16B64" w14:textId="77777777" w:rsidR="009A1293" w:rsidRPr="000F6AC1" w:rsidRDefault="009A1293" w:rsidP="00841B10">
            <w:pPr>
              <w:pStyle w:val="NoSpacing"/>
            </w:pPr>
            <w:r w:rsidRPr="000F6AC1">
              <w:t xml:space="preserve">Accommodation </w:t>
            </w:r>
          </w:p>
        </w:tc>
        <w:tc>
          <w:tcPr>
            <w:tcW w:w="4934" w:type="dxa"/>
            <w:shd w:val="clear" w:color="auto" w:fill="E9D9C8"/>
          </w:tcPr>
          <w:p w14:paraId="68A1BA8F" w14:textId="77777777" w:rsidR="009A1293" w:rsidRPr="000F6AC1" w:rsidRDefault="009A1293" w:rsidP="00841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3B48" w:rsidRPr="000F6AC1" w14:paraId="3C5A165F" w14:textId="77777777" w:rsidTr="00CE3DB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  <w:vAlign w:val="center"/>
          </w:tcPr>
          <w:p w14:paraId="656F52C3" w14:textId="77777777" w:rsidR="00943B48" w:rsidRPr="000F6AC1" w:rsidRDefault="00943B48" w:rsidP="00841B10">
            <w:pPr>
              <w:pStyle w:val="NoSpacing"/>
              <w:rPr>
                <w:b w:val="0"/>
                <w:bCs w:val="0"/>
              </w:rPr>
            </w:pPr>
            <w:r w:rsidRPr="000F6AC1">
              <w:rPr>
                <w:b w:val="0"/>
                <w:bCs w:val="0"/>
              </w:rPr>
              <w:t xml:space="preserve">Per person, per night </w:t>
            </w:r>
          </w:p>
        </w:tc>
        <w:tc>
          <w:tcPr>
            <w:tcW w:w="4934" w:type="dxa"/>
          </w:tcPr>
          <w:p w14:paraId="7AC6EC09" w14:textId="77777777" w:rsidR="00943B48" w:rsidRPr="000F6AC1" w:rsidRDefault="00943B48" w:rsidP="00841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6AC1">
              <w:t>$80/day</w:t>
            </w:r>
          </w:p>
        </w:tc>
      </w:tr>
      <w:tr w:rsidR="009A1293" w:rsidRPr="000F6AC1" w14:paraId="48009470" w14:textId="77777777" w:rsidTr="00CE3DB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3"/>
            <w:shd w:val="clear" w:color="auto" w:fill="E9D9C8"/>
            <w:vAlign w:val="center"/>
          </w:tcPr>
          <w:p w14:paraId="67191326" w14:textId="77777777" w:rsidR="009A1293" w:rsidRPr="000F6AC1" w:rsidRDefault="009A1293" w:rsidP="00841B10">
            <w:pPr>
              <w:pStyle w:val="NoSpacing"/>
            </w:pPr>
            <w:r w:rsidRPr="000F6AC1">
              <w:t xml:space="preserve">Vessels </w:t>
            </w:r>
          </w:p>
        </w:tc>
      </w:tr>
      <w:tr w:rsidR="00943B48" w:rsidRPr="000F6AC1" w14:paraId="2130AC46" w14:textId="77777777" w:rsidTr="00CE3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9" w:type="dxa"/>
            <w:gridSpan w:val="2"/>
            <w:vAlign w:val="center"/>
          </w:tcPr>
          <w:p w14:paraId="594B5B49" w14:textId="77777777" w:rsidR="00943B48" w:rsidRPr="000F6AC1" w:rsidRDefault="00943B48" w:rsidP="00841B10">
            <w:pPr>
              <w:pStyle w:val="NoSpacing"/>
            </w:pPr>
            <w:r w:rsidRPr="000F6AC1">
              <w:rPr>
                <w:b w:val="0"/>
                <w:bCs w:val="0"/>
              </w:rPr>
              <w:t>Mid-size vessel (1+4 pax, 1+ 5 pax)</w:t>
            </w:r>
          </w:p>
        </w:tc>
        <w:tc>
          <w:tcPr>
            <w:tcW w:w="4934" w:type="dxa"/>
            <w:vAlign w:val="center"/>
          </w:tcPr>
          <w:p w14:paraId="3AF9EE1D" w14:textId="77777777" w:rsidR="00943B48" w:rsidRPr="000F6AC1" w:rsidRDefault="00943B48" w:rsidP="00841B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6AC1">
              <w:t>$500/day + fuel at cost</w:t>
            </w:r>
          </w:p>
        </w:tc>
      </w:tr>
      <w:tr w:rsidR="009A1293" w:rsidRPr="000F6AC1" w14:paraId="724BD004" w14:textId="77777777" w:rsidTr="00CE3DB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9" w:type="dxa"/>
            <w:gridSpan w:val="2"/>
            <w:vAlign w:val="center"/>
          </w:tcPr>
          <w:p w14:paraId="634DB5D2" w14:textId="77777777" w:rsidR="009A1293" w:rsidRPr="000F6AC1" w:rsidRDefault="00E67F1A" w:rsidP="00841B10">
            <w:pPr>
              <w:pStyle w:val="NoSpacing"/>
              <w:rPr>
                <w:b w:val="0"/>
                <w:bCs w:val="0"/>
              </w:rPr>
            </w:pPr>
            <w:r w:rsidRPr="000F6AC1">
              <w:rPr>
                <w:b w:val="0"/>
                <w:bCs w:val="0"/>
              </w:rPr>
              <w:t>Skipper</w:t>
            </w:r>
          </w:p>
        </w:tc>
        <w:tc>
          <w:tcPr>
            <w:tcW w:w="4934" w:type="dxa"/>
          </w:tcPr>
          <w:p w14:paraId="37452290" w14:textId="77777777" w:rsidR="009A1293" w:rsidRPr="000F6AC1" w:rsidRDefault="00943B48" w:rsidP="00841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6AC1">
              <w:t>$3</w:t>
            </w:r>
            <w:r w:rsidR="001C301D" w:rsidRPr="000F6AC1">
              <w:t>50/day</w:t>
            </w:r>
          </w:p>
        </w:tc>
      </w:tr>
    </w:tbl>
    <w:p w14:paraId="61782442" w14:textId="77777777" w:rsidR="003F3B9E" w:rsidRPr="000F6AC1" w:rsidRDefault="003F3B9E" w:rsidP="00537F06">
      <w:pPr>
        <w:spacing w:line="259" w:lineRule="auto"/>
      </w:pPr>
    </w:p>
    <w:sectPr w:rsidR="003F3B9E" w:rsidRPr="000F6AC1" w:rsidSect="006763E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701" w:bottom="1134" w:left="1134" w:header="170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8D9A" w14:textId="77777777" w:rsidR="006763EF" w:rsidRDefault="006763EF" w:rsidP="00C37A29">
      <w:pPr>
        <w:spacing w:after="0"/>
      </w:pPr>
      <w:r>
        <w:separator/>
      </w:r>
    </w:p>
  </w:endnote>
  <w:endnote w:type="continuationSeparator" w:id="0">
    <w:p w14:paraId="77114893" w14:textId="77777777" w:rsidR="006763EF" w:rsidRDefault="006763EF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unders Grotesk Regular">
    <w:altName w:val="Calibri"/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Founders Grotesk Medium">
    <w:altName w:val="Calibri"/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Founders Grotesk">
    <w:altName w:val="Calibri"/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141387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7F8641" w14:textId="77777777" w:rsidR="00086F9B" w:rsidRDefault="00086F9B" w:rsidP="00862B76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4E54D0" w14:textId="77777777" w:rsidR="00086F9B" w:rsidRDefault="00086F9B" w:rsidP="00086F9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lank"/>
      <w:tblW w:w="9650" w:type="dxa"/>
      <w:tblLook w:val="04A0" w:firstRow="1" w:lastRow="0" w:firstColumn="1" w:lastColumn="0" w:noHBand="0" w:noVBand="1"/>
    </w:tblPr>
    <w:tblGrid>
      <w:gridCol w:w="9638"/>
      <w:gridCol w:w="6"/>
      <w:gridCol w:w="6"/>
    </w:tblGrid>
    <w:tr w:rsidR="00B826E1" w:rsidRPr="00086F9B" w14:paraId="0AC7F03E" w14:textId="77777777" w:rsidTr="007F4B47">
      <w:trPr>
        <w:trHeight w:val="737"/>
      </w:trPr>
      <w:tc>
        <w:tcPr>
          <w:tcW w:w="9638" w:type="dxa"/>
          <w:vAlign w:val="bottom"/>
        </w:tcPr>
        <w:tbl>
          <w:tblPr>
            <w:tblStyle w:val="Blank"/>
            <w:tblW w:w="9638" w:type="dxa"/>
            <w:tblLook w:val="04A0" w:firstRow="1" w:lastRow="0" w:firstColumn="1" w:lastColumn="0" w:noHBand="0" w:noVBand="1"/>
          </w:tblPr>
          <w:tblGrid>
            <w:gridCol w:w="3119"/>
            <w:gridCol w:w="3316"/>
            <w:gridCol w:w="3203"/>
          </w:tblGrid>
          <w:tr w:rsidR="007F4B47" w:rsidRPr="00086F9B" w14:paraId="4E4216F4" w14:textId="77777777" w:rsidTr="003C5725">
            <w:trPr>
              <w:trHeight w:val="737"/>
            </w:trPr>
            <w:tc>
              <w:tcPr>
                <w:tcW w:w="3119" w:type="dxa"/>
                <w:vAlign w:val="bottom"/>
              </w:tcPr>
              <w:p w14:paraId="517E1519" w14:textId="77777777" w:rsidR="007F4B47" w:rsidRPr="00086F9B" w:rsidRDefault="007F4B47" w:rsidP="007F4B47">
                <w:pPr>
                  <w:pStyle w:val="FooterDetails"/>
                  <w:spacing w:line="240" w:lineRule="auto"/>
                </w:pPr>
                <w:r>
                  <w:t>merl</w:t>
                </w:r>
                <w:r w:rsidRPr="00086F9B">
                  <w:t>@minderoo.org</w:t>
                </w:r>
              </w:p>
            </w:tc>
            <w:tc>
              <w:tcPr>
                <w:tcW w:w="3316" w:type="dxa"/>
                <w:vAlign w:val="bottom"/>
              </w:tcPr>
              <w:p w14:paraId="6CFC3A12" w14:textId="77777777" w:rsidR="007F4B47" w:rsidRPr="00086F9B" w:rsidRDefault="007F4B47" w:rsidP="007F4B47">
                <w:pPr>
                  <w:pStyle w:val="FooterDetails"/>
                </w:pPr>
              </w:p>
            </w:tc>
            <w:tc>
              <w:tcPr>
                <w:tcW w:w="3203" w:type="dxa"/>
                <w:vAlign w:val="bottom"/>
              </w:tcPr>
              <w:sdt>
                <w:sdtPr>
                  <w:id w:val="-139079438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234CA426" w14:textId="77777777" w:rsidR="007F4B47" w:rsidRPr="00182788" w:rsidRDefault="007F4B47" w:rsidP="007F4B47">
                    <w:pPr>
                      <w:pStyle w:val="FooterDetails"/>
                      <w:jc w:val="right"/>
                      <w:rPr>
                        <w:sz w:val="22"/>
                      </w:rPr>
                    </w:pPr>
                    <w:r w:rsidRPr="00086F9B">
                      <w:t xml:space="preserve">Page </w:t>
                    </w:r>
                    <w:r w:rsidRPr="00086F9B">
                      <w:fldChar w:fldCharType="begin"/>
                    </w:r>
                    <w:r w:rsidRPr="00086F9B">
                      <w:instrText xml:space="preserve"> PAGE </w:instrText>
                    </w:r>
                    <w:r w:rsidRPr="00086F9B">
                      <w:fldChar w:fldCharType="separate"/>
                    </w:r>
                    <w:r>
                      <w:t>1</w:t>
                    </w:r>
                    <w:r w:rsidRPr="00086F9B">
                      <w:fldChar w:fldCharType="end"/>
                    </w:r>
                    <w:r w:rsidRPr="00086F9B">
                      <w:t xml:space="preserve"> of </w:t>
                    </w:r>
                    <w:r w:rsidR="00063381">
                      <w:fldChar w:fldCharType="begin"/>
                    </w:r>
                    <w:r w:rsidR="00063381">
                      <w:instrText xml:space="preserve"> NUMPAGES  </w:instrText>
                    </w:r>
                    <w:r w:rsidR="00063381">
                      <w:fldChar w:fldCharType="separate"/>
                    </w:r>
                    <w:r>
                      <w:t>3</w:t>
                    </w:r>
                    <w:r w:rsidR="00063381">
                      <w:fldChar w:fldCharType="end"/>
                    </w:r>
                  </w:p>
                </w:sdtContent>
              </w:sdt>
            </w:tc>
          </w:tr>
        </w:tbl>
        <w:p w14:paraId="72AF706E" w14:textId="27DA43AC" w:rsidR="00B826E1" w:rsidRPr="00086F9B" w:rsidRDefault="00B826E1" w:rsidP="007F4B47">
          <w:pPr>
            <w:pStyle w:val="FooterDetails"/>
            <w:spacing w:line="240" w:lineRule="auto"/>
          </w:pPr>
        </w:p>
      </w:tc>
      <w:tc>
        <w:tcPr>
          <w:tcW w:w="6" w:type="dxa"/>
          <w:vAlign w:val="bottom"/>
        </w:tcPr>
        <w:p w14:paraId="4F79250B" w14:textId="77777777" w:rsidR="00B826E1" w:rsidRPr="00086F9B" w:rsidRDefault="00B826E1" w:rsidP="00182788">
          <w:pPr>
            <w:pStyle w:val="FooterDetails"/>
          </w:pPr>
        </w:p>
      </w:tc>
      <w:tc>
        <w:tcPr>
          <w:tcW w:w="6" w:type="dxa"/>
          <w:vAlign w:val="bottom"/>
        </w:tcPr>
        <w:p w14:paraId="758F0536" w14:textId="517DD6B9" w:rsidR="002772A1" w:rsidRPr="00182788" w:rsidRDefault="002772A1" w:rsidP="00182788">
          <w:pPr>
            <w:pStyle w:val="FooterDetails"/>
            <w:jc w:val="right"/>
            <w:rPr>
              <w:sz w:val="22"/>
            </w:rPr>
          </w:pPr>
        </w:p>
      </w:tc>
    </w:tr>
  </w:tbl>
  <w:p w14:paraId="3358254F" w14:textId="77777777" w:rsidR="00246BCF" w:rsidRPr="00086F9B" w:rsidRDefault="00246BCF" w:rsidP="00086F9B">
    <w:pPr>
      <w:pStyle w:val="FooterDetail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lank"/>
      <w:tblW w:w="9638" w:type="dxa"/>
      <w:tblLook w:val="04A0" w:firstRow="1" w:lastRow="0" w:firstColumn="1" w:lastColumn="0" w:noHBand="0" w:noVBand="1"/>
    </w:tblPr>
    <w:tblGrid>
      <w:gridCol w:w="3119"/>
      <w:gridCol w:w="3316"/>
      <w:gridCol w:w="3203"/>
    </w:tblGrid>
    <w:tr w:rsidR="007F4B47" w:rsidRPr="00086F9B" w14:paraId="1E50A3FB" w14:textId="77777777" w:rsidTr="003C5725">
      <w:trPr>
        <w:trHeight w:val="737"/>
      </w:trPr>
      <w:tc>
        <w:tcPr>
          <w:tcW w:w="3119" w:type="dxa"/>
          <w:vAlign w:val="bottom"/>
        </w:tcPr>
        <w:p w14:paraId="250B7FCC" w14:textId="2CA8E6EA" w:rsidR="007F4B47" w:rsidRPr="00086F9B" w:rsidRDefault="007F4B47" w:rsidP="007F4B47">
          <w:pPr>
            <w:pStyle w:val="FooterDetails"/>
            <w:spacing w:line="240" w:lineRule="auto"/>
          </w:pPr>
          <w:r>
            <w:t>merl</w:t>
          </w:r>
          <w:r w:rsidRPr="00086F9B">
            <w:t>@minderoo.org</w:t>
          </w:r>
        </w:p>
      </w:tc>
      <w:tc>
        <w:tcPr>
          <w:tcW w:w="3316" w:type="dxa"/>
          <w:vAlign w:val="bottom"/>
        </w:tcPr>
        <w:p w14:paraId="45326D28" w14:textId="77777777" w:rsidR="007F4B47" w:rsidRPr="00086F9B" w:rsidRDefault="007F4B47" w:rsidP="006C0319">
          <w:pPr>
            <w:pStyle w:val="FooterDetails"/>
            <w:spacing w:line="240" w:lineRule="auto"/>
          </w:pPr>
        </w:p>
      </w:tc>
      <w:tc>
        <w:tcPr>
          <w:tcW w:w="3203" w:type="dxa"/>
          <w:vAlign w:val="bottom"/>
        </w:tcPr>
        <w:sdt>
          <w:sdtPr>
            <w:id w:val="-1559392706"/>
            <w:docPartObj>
              <w:docPartGallery w:val="Page Numbers (Top of Page)"/>
              <w:docPartUnique/>
            </w:docPartObj>
          </w:sdtPr>
          <w:sdtEndPr/>
          <w:sdtContent>
            <w:p w14:paraId="3A926C47" w14:textId="77777777" w:rsidR="007F4B47" w:rsidRPr="006C0319" w:rsidRDefault="007F4B47" w:rsidP="006C0319">
              <w:pPr>
                <w:pStyle w:val="FooterDetails"/>
                <w:spacing w:line="240" w:lineRule="auto"/>
                <w:jc w:val="right"/>
              </w:pPr>
              <w:r w:rsidRPr="00086F9B">
                <w:t xml:space="preserve">Page </w:t>
              </w:r>
              <w:r w:rsidRPr="00086F9B">
                <w:fldChar w:fldCharType="begin"/>
              </w:r>
              <w:r w:rsidRPr="00086F9B">
                <w:instrText xml:space="preserve"> PAGE </w:instrText>
              </w:r>
              <w:r w:rsidRPr="00086F9B">
                <w:fldChar w:fldCharType="separate"/>
              </w:r>
              <w:r>
                <w:t>1</w:t>
              </w:r>
              <w:r w:rsidRPr="00086F9B">
                <w:fldChar w:fldCharType="end"/>
              </w:r>
              <w:r w:rsidRPr="00086F9B">
                <w:t xml:space="preserve"> of </w:t>
              </w:r>
              <w:r w:rsidR="00063381">
                <w:fldChar w:fldCharType="begin"/>
              </w:r>
              <w:r w:rsidR="00063381">
                <w:instrText xml:space="preserve"> NUMPAGES  </w:instrText>
              </w:r>
              <w:r w:rsidR="00063381">
                <w:fldChar w:fldCharType="separate"/>
              </w:r>
              <w:r>
                <w:t>3</w:t>
              </w:r>
              <w:r w:rsidR="00063381">
                <w:fldChar w:fldCharType="end"/>
              </w:r>
            </w:p>
          </w:sdtContent>
        </w:sdt>
      </w:tc>
    </w:tr>
  </w:tbl>
  <w:p w14:paraId="79DE224E" w14:textId="77777777" w:rsidR="005141E8" w:rsidRPr="005443AE" w:rsidRDefault="005141E8" w:rsidP="004E6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6FAC" w14:textId="77777777" w:rsidR="006763EF" w:rsidRDefault="006763EF" w:rsidP="00C37A29">
      <w:pPr>
        <w:spacing w:after="0"/>
      </w:pPr>
      <w:r>
        <w:separator/>
      </w:r>
    </w:p>
  </w:footnote>
  <w:footnote w:type="continuationSeparator" w:id="0">
    <w:p w14:paraId="76D9F47A" w14:textId="77777777" w:rsidR="006763EF" w:rsidRDefault="006763EF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1706" w14:textId="77777777" w:rsidR="008635EC" w:rsidRDefault="00FB5080">
    <w:pPr>
      <w:pStyle w:val="Header"/>
    </w:pPr>
    <w:r>
      <w:rPr>
        <w:noProof/>
      </w:rPr>
    </w:r>
    <w:r w:rsidR="00FB5080">
      <w:rPr>
        <w:noProof/>
      </w:rPr>
      <w:pict w14:anchorId="6B24AE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597275" o:spid="_x0000_s1027" type="#_x0000_t75" alt="" style="position:absolute;margin-left:0;margin-top:0;width:481.1pt;height:680.5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F Word Watermark"/>
          <w10:wrap anchorx="margin" anchory="margin"/>
        </v:shape>
      </w:pict>
    </w:r>
    <w:r>
      <w:rPr>
        <w:noProof/>
      </w:rPr>
    </w:r>
    <w:r w:rsidR="00FB5080">
      <w:rPr>
        <w:noProof/>
      </w:rPr>
      <w:pict w14:anchorId="793682FC">
        <v:shape id="WordPictureWatermark523571054" o:spid="_x0000_s1026" type="#_x0000_t75" alt="" style="position:absolute;margin-left:0;margin-top:0;width:1240pt;height:175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F Word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391E" w14:textId="73FA2119" w:rsidR="00F8545B" w:rsidRDefault="00913F62" w:rsidP="000919CD">
    <w:pPr>
      <w:pStyle w:val="Header"/>
      <w:tabs>
        <w:tab w:val="clear" w:pos="4513"/>
        <w:tab w:val="clear" w:pos="9026"/>
        <w:tab w:val="left" w:pos="7890"/>
      </w:tabs>
      <w:rPr>
        <w:noProof/>
      </w:rPr>
    </w:pPr>
    <w:r>
      <w:rPr>
        <w:noProof/>
      </w:rPr>
      <w:drawing>
        <wp:anchor distT="0" distB="0" distL="114300" distR="114300" simplePos="0" relativeHeight="251676672" behindDoc="1" locked="0" layoutInCell="1" allowOverlap="1" wp14:anchorId="60F84A3E" wp14:editId="26934F6F">
          <wp:simplePos x="0" y="0"/>
          <wp:positionH relativeFrom="margin">
            <wp:posOffset>-497840</wp:posOffset>
          </wp:positionH>
          <wp:positionV relativeFrom="margin">
            <wp:posOffset>-1304677</wp:posOffset>
          </wp:positionV>
          <wp:extent cx="6925310" cy="1304290"/>
          <wp:effectExtent l="0" t="0" r="8890" b="0"/>
          <wp:wrapNone/>
          <wp:docPr id="196358507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4163009" name="Picture 79416300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22" b="83034"/>
                  <a:stretch/>
                </pic:blipFill>
                <pic:spPr bwMode="auto">
                  <a:xfrm>
                    <a:off x="0" y="0"/>
                    <a:ext cx="6925310" cy="1304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AF8F" w14:textId="4FBEF764" w:rsidR="008635EC" w:rsidRDefault="000530F2">
    <w:pPr>
      <w:pStyle w:val="Head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6C25A64B" wp14:editId="5533B753">
          <wp:simplePos x="0" y="0"/>
          <wp:positionH relativeFrom="column">
            <wp:posOffset>-710767</wp:posOffset>
          </wp:positionH>
          <wp:positionV relativeFrom="paragraph">
            <wp:posOffset>-1092488</wp:posOffset>
          </wp:positionV>
          <wp:extent cx="7560000" cy="2594453"/>
          <wp:effectExtent l="0" t="0" r="3175" b="0"/>
          <wp:wrapNone/>
          <wp:docPr id="164420175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4201753" name="Picture 16442017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94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41CA15" w14:textId="007CC457" w:rsidR="008635EC" w:rsidRDefault="008635EC">
    <w:pPr>
      <w:pStyle w:val="Header"/>
    </w:pPr>
  </w:p>
  <w:p w14:paraId="44F245E5" w14:textId="69CD30D4" w:rsidR="008635EC" w:rsidRDefault="008635EC">
    <w:pPr>
      <w:pStyle w:val="Header"/>
    </w:pPr>
  </w:p>
  <w:p w14:paraId="1D7039DC" w14:textId="4F57C53C" w:rsidR="005141E8" w:rsidRDefault="00304CCB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38C8"/>
    <w:multiLevelType w:val="multilevel"/>
    <w:tmpl w:val="89203BAE"/>
    <w:styleLink w:val="NumberedList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D5A5E93"/>
    <w:multiLevelType w:val="multilevel"/>
    <w:tmpl w:val="1646C884"/>
    <w:numStyleLink w:val="Bullets"/>
  </w:abstractNum>
  <w:abstractNum w:abstractNumId="2" w15:restartNumberingAfterBreak="0">
    <w:nsid w:val="0F6F37EA"/>
    <w:multiLevelType w:val="multilevel"/>
    <w:tmpl w:val="3FCE288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32D53ED"/>
    <w:multiLevelType w:val="multilevel"/>
    <w:tmpl w:val="3FCE288E"/>
    <w:numStyleLink w:val="Numbering"/>
  </w:abstractNum>
  <w:abstractNum w:abstractNumId="4" w15:restartNumberingAfterBreak="0">
    <w:nsid w:val="60E1502C"/>
    <w:multiLevelType w:val="multilevel"/>
    <w:tmpl w:val="1646C88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num w:numId="1" w16cid:durableId="506021307">
    <w:abstractNumId w:val="4"/>
  </w:num>
  <w:num w:numId="2" w16cid:durableId="1147475459">
    <w:abstractNumId w:val="2"/>
  </w:num>
  <w:num w:numId="3" w16cid:durableId="1654721551">
    <w:abstractNumId w:val="3"/>
  </w:num>
  <w:num w:numId="4" w16cid:durableId="1953249072">
    <w:abstractNumId w:val="0"/>
  </w:num>
  <w:num w:numId="5" w16cid:durableId="85118251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B8"/>
    <w:rsid w:val="00006097"/>
    <w:rsid w:val="00010614"/>
    <w:rsid w:val="00045D7F"/>
    <w:rsid w:val="00046960"/>
    <w:rsid w:val="000530F2"/>
    <w:rsid w:val="000724AE"/>
    <w:rsid w:val="00081579"/>
    <w:rsid w:val="00086F9B"/>
    <w:rsid w:val="000919CD"/>
    <w:rsid w:val="000B5EB8"/>
    <w:rsid w:val="000F6AC1"/>
    <w:rsid w:val="00102B90"/>
    <w:rsid w:val="00116E62"/>
    <w:rsid w:val="001268BC"/>
    <w:rsid w:val="0016510F"/>
    <w:rsid w:val="001666AD"/>
    <w:rsid w:val="0017009F"/>
    <w:rsid w:val="00182788"/>
    <w:rsid w:val="001A0000"/>
    <w:rsid w:val="001A0D77"/>
    <w:rsid w:val="001C301D"/>
    <w:rsid w:val="001D2ADF"/>
    <w:rsid w:val="001F13C1"/>
    <w:rsid w:val="001F446D"/>
    <w:rsid w:val="00201528"/>
    <w:rsid w:val="002271A0"/>
    <w:rsid w:val="00240214"/>
    <w:rsid w:val="00246435"/>
    <w:rsid w:val="00246BCF"/>
    <w:rsid w:val="0025006B"/>
    <w:rsid w:val="00271A8E"/>
    <w:rsid w:val="00274743"/>
    <w:rsid w:val="002772A1"/>
    <w:rsid w:val="00281481"/>
    <w:rsid w:val="00285DF4"/>
    <w:rsid w:val="002A4EB0"/>
    <w:rsid w:val="002B14FA"/>
    <w:rsid w:val="002C48CC"/>
    <w:rsid w:val="00304CCB"/>
    <w:rsid w:val="00305171"/>
    <w:rsid w:val="0032267D"/>
    <w:rsid w:val="0032629D"/>
    <w:rsid w:val="00336242"/>
    <w:rsid w:val="0034680A"/>
    <w:rsid w:val="00355BCD"/>
    <w:rsid w:val="00363FF8"/>
    <w:rsid w:val="0037721D"/>
    <w:rsid w:val="00394357"/>
    <w:rsid w:val="003B0CE1"/>
    <w:rsid w:val="003B3295"/>
    <w:rsid w:val="003D23A3"/>
    <w:rsid w:val="003D5856"/>
    <w:rsid w:val="003F23C7"/>
    <w:rsid w:val="003F3B9E"/>
    <w:rsid w:val="00404E4F"/>
    <w:rsid w:val="0042339A"/>
    <w:rsid w:val="004260A6"/>
    <w:rsid w:val="00431B77"/>
    <w:rsid w:val="00445C73"/>
    <w:rsid w:val="00447042"/>
    <w:rsid w:val="00456AC9"/>
    <w:rsid w:val="004635FD"/>
    <w:rsid w:val="004671D0"/>
    <w:rsid w:val="004E28C6"/>
    <w:rsid w:val="004E4FEF"/>
    <w:rsid w:val="004E676F"/>
    <w:rsid w:val="004F138F"/>
    <w:rsid w:val="004F3B5B"/>
    <w:rsid w:val="005141E8"/>
    <w:rsid w:val="00537F06"/>
    <w:rsid w:val="005443AE"/>
    <w:rsid w:val="00553988"/>
    <w:rsid w:val="00554FF1"/>
    <w:rsid w:val="00564F41"/>
    <w:rsid w:val="005820CB"/>
    <w:rsid w:val="0058369E"/>
    <w:rsid w:val="00584FD9"/>
    <w:rsid w:val="00594496"/>
    <w:rsid w:val="00595936"/>
    <w:rsid w:val="005B6538"/>
    <w:rsid w:val="005E5BDB"/>
    <w:rsid w:val="005E64F7"/>
    <w:rsid w:val="00603FD5"/>
    <w:rsid w:val="00623D14"/>
    <w:rsid w:val="006620F2"/>
    <w:rsid w:val="006763EF"/>
    <w:rsid w:val="00681328"/>
    <w:rsid w:val="006A025A"/>
    <w:rsid w:val="006A0DAB"/>
    <w:rsid w:val="006C0319"/>
    <w:rsid w:val="006C4AF4"/>
    <w:rsid w:val="006C5737"/>
    <w:rsid w:val="006D0BFB"/>
    <w:rsid w:val="006D1182"/>
    <w:rsid w:val="006D3F2F"/>
    <w:rsid w:val="006E3536"/>
    <w:rsid w:val="006F0F74"/>
    <w:rsid w:val="006F472E"/>
    <w:rsid w:val="006F7305"/>
    <w:rsid w:val="00705C5F"/>
    <w:rsid w:val="007127B9"/>
    <w:rsid w:val="00714488"/>
    <w:rsid w:val="0073534E"/>
    <w:rsid w:val="00745CC9"/>
    <w:rsid w:val="007624F1"/>
    <w:rsid w:val="0076345E"/>
    <w:rsid w:val="00770DC9"/>
    <w:rsid w:val="007948C9"/>
    <w:rsid w:val="007A0363"/>
    <w:rsid w:val="007B6823"/>
    <w:rsid w:val="007E4E06"/>
    <w:rsid w:val="007F322D"/>
    <w:rsid w:val="007F4B47"/>
    <w:rsid w:val="0081132F"/>
    <w:rsid w:val="0085439B"/>
    <w:rsid w:val="00857011"/>
    <w:rsid w:val="008635EC"/>
    <w:rsid w:val="00877104"/>
    <w:rsid w:val="008B4965"/>
    <w:rsid w:val="008C6BA9"/>
    <w:rsid w:val="008D1ABD"/>
    <w:rsid w:val="008E4765"/>
    <w:rsid w:val="008E4BD0"/>
    <w:rsid w:val="008F35EC"/>
    <w:rsid w:val="00913F62"/>
    <w:rsid w:val="00936068"/>
    <w:rsid w:val="00941047"/>
    <w:rsid w:val="0094120A"/>
    <w:rsid w:val="00943B48"/>
    <w:rsid w:val="009615D4"/>
    <w:rsid w:val="00974677"/>
    <w:rsid w:val="0099093F"/>
    <w:rsid w:val="009A1293"/>
    <w:rsid w:val="009A2F17"/>
    <w:rsid w:val="009B7E47"/>
    <w:rsid w:val="009F71E6"/>
    <w:rsid w:val="00A05B60"/>
    <w:rsid w:val="00A069A2"/>
    <w:rsid w:val="00A13664"/>
    <w:rsid w:val="00A1728C"/>
    <w:rsid w:val="00A260B2"/>
    <w:rsid w:val="00A40DF5"/>
    <w:rsid w:val="00A47044"/>
    <w:rsid w:val="00A548E7"/>
    <w:rsid w:val="00A56E39"/>
    <w:rsid w:val="00A90151"/>
    <w:rsid w:val="00A9359B"/>
    <w:rsid w:val="00A93666"/>
    <w:rsid w:val="00AD2476"/>
    <w:rsid w:val="00AE2C2E"/>
    <w:rsid w:val="00B23603"/>
    <w:rsid w:val="00B26CDF"/>
    <w:rsid w:val="00B32761"/>
    <w:rsid w:val="00B35449"/>
    <w:rsid w:val="00B3749D"/>
    <w:rsid w:val="00B42ACF"/>
    <w:rsid w:val="00B4457B"/>
    <w:rsid w:val="00B5479B"/>
    <w:rsid w:val="00B636C8"/>
    <w:rsid w:val="00B637F7"/>
    <w:rsid w:val="00B65DAA"/>
    <w:rsid w:val="00B66B2F"/>
    <w:rsid w:val="00B77AC7"/>
    <w:rsid w:val="00B826E1"/>
    <w:rsid w:val="00B87859"/>
    <w:rsid w:val="00B91D47"/>
    <w:rsid w:val="00B959E6"/>
    <w:rsid w:val="00BA7623"/>
    <w:rsid w:val="00BB1674"/>
    <w:rsid w:val="00BB2154"/>
    <w:rsid w:val="00BF1F3B"/>
    <w:rsid w:val="00BF68C8"/>
    <w:rsid w:val="00C01E68"/>
    <w:rsid w:val="00C11924"/>
    <w:rsid w:val="00C2316F"/>
    <w:rsid w:val="00C326F9"/>
    <w:rsid w:val="00C37A29"/>
    <w:rsid w:val="00C46BE4"/>
    <w:rsid w:val="00C515CF"/>
    <w:rsid w:val="00C53CA5"/>
    <w:rsid w:val="00C762FC"/>
    <w:rsid w:val="00CD61EB"/>
    <w:rsid w:val="00CD7373"/>
    <w:rsid w:val="00CE3DBA"/>
    <w:rsid w:val="00CE405F"/>
    <w:rsid w:val="00CF02F0"/>
    <w:rsid w:val="00D172D6"/>
    <w:rsid w:val="00D217D5"/>
    <w:rsid w:val="00D53AFF"/>
    <w:rsid w:val="00D60649"/>
    <w:rsid w:val="00D83923"/>
    <w:rsid w:val="00D9419D"/>
    <w:rsid w:val="00DB6995"/>
    <w:rsid w:val="00DC2F2E"/>
    <w:rsid w:val="00DD4B47"/>
    <w:rsid w:val="00DF4E3E"/>
    <w:rsid w:val="00E03A35"/>
    <w:rsid w:val="00E12F83"/>
    <w:rsid w:val="00E23A00"/>
    <w:rsid w:val="00E32F93"/>
    <w:rsid w:val="00E54B2B"/>
    <w:rsid w:val="00E67F1A"/>
    <w:rsid w:val="00E70C21"/>
    <w:rsid w:val="00E80E4F"/>
    <w:rsid w:val="00EA0E70"/>
    <w:rsid w:val="00EA49AA"/>
    <w:rsid w:val="00EB2271"/>
    <w:rsid w:val="00EB2D0C"/>
    <w:rsid w:val="00EE4967"/>
    <w:rsid w:val="00EE6F14"/>
    <w:rsid w:val="00F162D4"/>
    <w:rsid w:val="00F21A5A"/>
    <w:rsid w:val="00F412EE"/>
    <w:rsid w:val="00F4702C"/>
    <w:rsid w:val="00F82124"/>
    <w:rsid w:val="00F8368A"/>
    <w:rsid w:val="00F8545B"/>
    <w:rsid w:val="00F87B07"/>
    <w:rsid w:val="00FB022F"/>
    <w:rsid w:val="00FB2B85"/>
    <w:rsid w:val="00FB5080"/>
    <w:rsid w:val="00FC2D8B"/>
    <w:rsid w:val="00FD0FA0"/>
    <w:rsid w:val="3D2DBB73"/>
    <w:rsid w:val="55D1A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73187"/>
  <w15:chartTrackingRefBased/>
  <w15:docId w15:val="{26BD682A-BD15-4076-8219-85030EFB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305"/>
    <w:pPr>
      <w:spacing w:before="120" w:line="252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9AA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988"/>
    <w:pPr>
      <w:keepNext/>
      <w:keepLines/>
      <w:spacing w:after="60"/>
      <w:outlineLvl w:val="1"/>
    </w:pPr>
    <w:rPr>
      <w:rFonts w:asciiTheme="majorHAnsi" w:eastAsiaTheme="majorEastAsia" w:hAnsiTheme="majorHAnsi" w:cstheme="majorBidi"/>
      <w:color w:val="000000" w:themeColor="text2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F82124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46435"/>
    <w:pPr>
      <w:keepNext/>
      <w:keepLines/>
      <w:spacing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F8368A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36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link w:val="DateChar"/>
    <w:uiPriority w:val="99"/>
    <w:unhideWhenUsed/>
    <w:rsid w:val="006F7305"/>
    <w:pPr>
      <w:spacing w:before="80" w:after="560" w:line="240" w:lineRule="auto"/>
    </w:pPr>
  </w:style>
  <w:style w:type="character" w:customStyle="1" w:styleId="DateChar">
    <w:name w:val="Date Char"/>
    <w:basedOn w:val="DefaultParagraphFont"/>
    <w:link w:val="Date"/>
    <w:uiPriority w:val="99"/>
    <w:rsid w:val="006F7305"/>
    <w:rPr>
      <w:color w:val="000000" w:themeColor="text1"/>
    </w:rPr>
  </w:style>
  <w:style w:type="paragraph" w:styleId="NoSpacing">
    <w:name w:val="No Spacing"/>
    <w:link w:val="NoSpacingChar"/>
    <w:uiPriority w:val="1"/>
    <w:qFormat/>
    <w:rsid w:val="00C11924"/>
    <w:pPr>
      <w:spacing w:after="0" w:line="240" w:lineRule="auto"/>
    </w:pPr>
  </w:style>
  <w:style w:type="paragraph" w:customStyle="1" w:styleId="Address">
    <w:name w:val="Address"/>
    <w:basedOn w:val="Date"/>
    <w:rsid w:val="006F7305"/>
    <w:pPr>
      <w:spacing w:after="800" w:line="252" w:lineRule="auto"/>
      <w:contextualSpacing/>
    </w:pPr>
  </w:style>
  <w:style w:type="paragraph" w:customStyle="1" w:styleId="Sign-off">
    <w:name w:val="Sign-off"/>
    <w:basedOn w:val="NoSpacing"/>
    <w:next w:val="Normal"/>
    <w:rsid w:val="006F7305"/>
    <w:pPr>
      <w:spacing w:line="252" w:lineRule="auto"/>
    </w:pPr>
    <w:rPr>
      <w:color w:val="000000" w:themeColor="text1"/>
    </w:rPr>
  </w:style>
  <w:style w:type="paragraph" w:styleId="ListBullet">
    <w:name w:val="List Bullet"/>
    <w:basedOn w:val="Normal"/>
    <w:uiPriority w:val="99"/>
    <w:unhideWhenUsed/>
    <w:qFormat/>
    <w:rsid w:val="00D83923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D83923"/>
    <w:pPr>
      <w:numPr>
        <w:ilvl w:val="1"/>
        <w:numId w:val="5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7A0363"/>
    <w:pPr>
      <w:numPr>
        <w:numId w:val="3"/>
      </w:numPr>
      <w:contextualSpacing/>
    </w:pPr>
  </w:style>
  <w:style w:type="numbering" w:customStyle="1" w:styleId="Bullets">
    <w:name w:val="Bullets"/>
    <w:uiPriority w:val="99"/>
    <w:rsid w:val="00D83923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A49AA"/>
    <w:rPr>
      <w:rFonts w:asciiTheme="majorHAnsi" w:eastAsiaTheme="majorEastAsia" w:hAnsiTheme="majorHAnsi" w:cstheme="majorBidi"/>
      <w:color w:val="000000" w:themeColor="text1"/>
      <w:sz w:val="28"/>
      <w:szCs w:val="36"/>
    </w:rPr>
  </w:style>
  <w:style w:type="paragraph" w:styleId="ListNumber2">
    <w:name w:val="List Number 2"/>
    <w:basedOn w:val="Normal"/>
    <w:uiPriority w:val="99"/>
    <w:unhideWhenUsed/>
    <w:qFormat/>
    <w:rsid w:val="007A0363"/>
    <w:pPr>
      <w:numPr>
        <w:ilvl w:val="1"/>
        <w:numId w:val="3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53988"/>
    <w:rPr>
      <w:rFonts w:asciiTheme="majorHAnsi" w:eastAsiaTheme="majorEastAsia" w:hAnsiTheme="majorHAnsi" w:cstheme="majorBidi"/>
      <w:color w:val="000000" w:themeColor="text2"/>
      <w:sz w:val="24"/>
      <w:szCs w:val="28"/>
    </w:rPr>
  </w:style>
  <w:style w:type="paragraph" w:styleId="ListParagraph">
    <w:name w:val="List Paragraph"/>
    <w:basedOn w:val="Normal"/>
    <w:uiPriority w:val="34"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05"/>
    <w:pPr>
      <w:tabs>
        <w:tab w:val="center" w:pos="4513"/>
        <w:tab w:val="right" w:pos="9026"/>
      </w:tabs>
      <w:spacing w:before="8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05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6F7305"/>
    <w:pPr>
      <w:tabs>
        <w:tab w:val="center" w:pos="4513"/>
        <w:tab w:val="right" w:pos="9026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F7305"/>
    <w:rPr>
      <w:color w:val="000000" w:themeColor="text1"/>
      <w:sz w:val="18"/>
    </w:rPr>
  </w:style>
  <w:style w:type="numbering" w:customStyle="1" w:styleId="Numbering">
    <w:name w:val="Numbering"/>
    <w:uiPriority w:val="99"/>
    <w:rsid w:val="007A0363"/>
    <w:pPr>
      <w:numPr>
        <w:numId w:val="2"/>
      </w:numPr>
    </w:pPr>
  </w:style>
  <w:style w:type="paragraph" w:styleId="ListBullet3">
    <w:name w:val="List Bullet 3"/>
    <w:basedOn w:val="Normal"/>
    <w:uiPriority w:val="99"/>
    <w:unhideWhenUsed/>
    <w:rsid w:val="00D83923"/>
    <w:pPr>
      <w:numPr>
        <w:ilvl w:val="2"/>
        <w:numId w:val="5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7A0363"/>
    <w:pPr>
      <w:numPr>
        <w:ilvl w:val="2"/>
        <w:numId w:val="3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7A0363"/>
    <w:pPr>
      <w:numPr>
        <w:ilvl w:val="3"/>
        <w:numId w:val="3"/>
      </w:numPr>
      <w:contextualSpacing/>
    </w:pPr>
  </w:style>
  <w:style w:type="paragraph" w:styleId="ListNumber5">
    <w:name w:val="List Number 5"/>
    <w:basedOn w:val="Normal"/>
    <w:uiPriority w:val="99"/>
    <w:unhideWhenUsed/>
    <w:rsid w:val="007A0363"/>
    <w:pPr>
      <w:numPr>
        <w:ilvl w:val="4"/>
        <w:numId w:val="3"/>
      </w:numPr>
      <w:contextualSpacing/>
    </w:pPr>
  </w:style>
  <w:style w:type="paragraph" w:styleId="ListContinue">
    <w:name w:val="List Continue"/>
    <w:basedOn w:val="Normal"/>
    <w:uiPriority w:val="99"/>
    <w:unhideWhenUsed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82124"/>
    <w:rPr>
      <w:rFonts w:asciiTheme="majorHAnsi" w:eastAsiaTheme="majorEastAsia" w:hAnsiTheme="majorHAnsi" w:cstheme="majorBidi"/>
      <w:bCs/>
      <w:color w:val="000000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368A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368A"/>
    <w:rPr>
      <w:rFonts w:asciiTheme="majorHAnsi" w:eastAsiaTheme="majorEastAsia" w:hAnsiTheme="majorHAnsi" w:cstheme="majorBidi"/>
      <w:b/>
    </w:rPr>
  </w:style>
  <w:style w:type="numbering" w:customStyle="1" w:styleId="NumberedLists">
    <w:name w:val="Numbered Lists"/>
    <w:uiPriority w:val="99"/>
    <w:rsid w:val="0042339A"/>
    <w:pPr>
      <w:numPr>
        <w:numId w:val="4"/>
      </w:numPr>
    </w:pPr>
  </w:style>
  <w:style w:type="character" w:styleId="Strong">
    <w:name w:val="Strong"/>
    <w:basedOn w:val="DefaultParagraphFont"/>
    <w:uiPriority w:val="22"/>
    <w:qFormat/>
    <w:rsid w:val="00F21A5A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368A"/>
    <w:rPr>
      <w:rFonts w:asciiTheme="majorHAnsi" w:eastAsiaTheme="majorEastAsia" w:hAnsiTheme="majorHAnsi" w:cstheme="majorBidi"/>
      <w:b/>
    </w:rPr>
  </w:style>
  <w:style w:type="table" w:styleId="TableGrid">
    <w:name w:val="Table Grid"/>
    <w:basedOn w:val="TableNormal"/>
    <w:uiPriority w:val="39"/>
    <w:rsid w:val="00FD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D0FA0"/>
    <w:pPr>
      <w:spacing w:after="240"/>
    </w:pPr>
    <w:rPr>
      <w:i/>
      <w:iCs/>
      <w:color w:val="000000" w:themeColor="text2"/>
      <w:sz w:val="18"/>
      <w:szCs w:val="18"/>
    </w:rPr>
  </w:style>
  <w:style w:type="table" w:customStyle="1" w:styleId="Blank">
    <w:name w:val="Blank"/>
    <w:basedOn w:val="TableNormal"/>
    <w:uiPriority w:val="99"/>
    <w:rsid w:val="00F8545B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FooterDetails">
    <w:name w:val="Footer Details"/>
    <w:basedOn w:val="Footer"/>
    <w:rsid w:val="00AD2476"/>
    <w:pPr>
      <w:spacing w:before="0"/>
    </w:pPr>
  </w:style>
  <w:style w:type="paragraph" w:customStyle="1" w:styleId="FooterContactDetails">
    <w:name w:val="Footer Contact Details"/>
    <w:basedOn w:val="FooterDetails"/>
    <w:rsid w:val="00AD2476"/>
    <w:pPr>
      <w:jc w:val="right"/>
    </w:pPr>
  </w:style>
  <w:style w:type="table" w:customStyle="1" w:styleId="TattarangDefaultTable">
    <w:name w:val="Tattarang Default Table"/>
    <w:basedOn w:val="TableNormal"/>
    <w:uiPriority w:val="99"/>
    <w:rsid w:val="00B826E1"/>
    <w:pPr>
      <w:spacing w:after="0" w:line="240" w:lineRule="auto"/>
    </w:pPr>
    <w:tblPr>
      <w:tblStyleRowBandSize w:val="1"/>
      <w:tblBorders>
        <w:bottom w:val="single" w:sz="4" w:space="0" w:color="F9F5F1" w:themeColor="background2"/>
        <w:insideH w:val="single" w:sz="4" w:space="0" w:color="F9F5F1" w:themeColor="background2"/>
      </w:tblBorders>
      <w:tblCellMar>
        <w:top w:w="113" w:type="dxa"/>
        <w:bottom w:w="113" w:type="dxa"/>
      </w:tblCellMar>
    </w:tblPr>
    <w:tblStylePr w:type="firstRow">
      <w:rPr>
        <w:rFonts w:asciiTheme="majorHAnsi" w:hAnsiTheme="majorHAnsi"/>
        <w:caps/>
        <w:smallCaps w:val="0"/>
        <w:strike w:val="0"/>
        <w:dstrike w:val="0"/>
        <w:vanish w:val="0"/>
        <w:vertAlign w:val="baseline"/>
      </w:rPr>
      <w:tblPr/>
      <w:tcPr>
        <w:shd w:val="clear" w:color="auto" w:fill="000000" w:themeFill="text2"/>
      </w:tcPr>
    </w:tblStylePr>
    <w:tblStylePr w:type="firstCol">
      <w:rPr>
        <w:rFonts w:asciiTheme="majorHAnsi" w:hAnsiTheme="majorHAnsi"/>
      </w:rPr>
    </w:tblStylePr>
    <w:tblStylePr w:type="band2Horz">
      <w:tblPr/>
      <w:tcPr>
        <w:shd w:val="clear" w:color="auto" w:fill="FAF7F2"/>
      </w:tcPr>
    </w:tblStylePr>
  </w:style>
  <w:style w:type="paragraph" w:customStyle="1" w:styleId="FooterPageNumber">
    <w:name w:val="Footer Page Number"/>
    <w:basedOn w:val="Footer"/>
    <w:rsid w:val="00B826E1"/>
    <w:rPr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7009F"/>
    <w:pPr>
      <w:spacing w:before="0" w:after="300" w:line="204" w:lineRule="auto"/>
    </w:pPr>
    <w:rPr>
      <w:rFonts w:asciiTheme="majorHAnsi" w:hAnsiTheme="majorHAnsi"/>
      <w:spacing w:val="-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009F"/>
    <w:rPr>
      <w:rFonts w:asciiTheme="majorHAnsi" w:hAnsiTheme="majorHAnsi"/>
      <w:color w:val="000000" w:themeColor="text1"/>
      <w:spacing w:val="-8"/>
      <w:sz w:val="52"/>
      <w:szCs w:val="52"/>
    </w:rPr>
  </w:style>
  <w:style w:type="table" w:customStyle="1" w:styleId="00-Tattarang-EvenBanding">
    <w:name w:val="00-Tattarang - Even Banding"/>
    <w:basedOn w:val="TableNormal"/>
    <w:uiPriority w:val="99"/>
    <w:rsid w:val="0017009F"/>
    <w:pPr>
      <w:spacing w:after="0" w:line="240" w:lineRule="auto"/>
    </w:pPr>
    <w:tblPr>
      <w:tblStyleRowBandSize w:val="1"/>
      <w:tblBorders>
        <w:top w:val="single" w:sz="8" w:space="0" w:color="FECD00" w:themeColor="accent2"/>
        <w:bottom w:val="single" w:sz="8" w:space="0" w:color="FECD00" w:themeColor="accent2"/>
        <w:insideH w:val="single" w:sz="8" w:space="0" w:color="FECD00" w:themeColor="accent2"/>
      </w:tblBorders>
      <w:tblCellMar>
        <w:top w:w="113" w:type="dxa"/>
        <w:left w:w="85" w:type="dxa"/>
        <w:bottom w:w="113" w:type="dxa"/>
        <w:right w:w="85" w:type="dxa"/>
      </w:tblCellMar>
    </w:tblPr>
    <w:tblStylePr w:type="firstRow">
      <w:rPr>
        <w:rFonts w:asciiTheme="majorHAnsi" w:hAnsiTheme="majorHAnsi"/>
        <w:b w:val="0"/>
        <w:caps/>
        <w:smallCaps w:val="0"/>
        <w:color w:val="auto"/>
      </w:rPr>
      <w:tblPr/>
      <w:tcPr>
        <w:shd w:val="clear" w:color="auto" w:fill="FECD00" w:themeFill="accent2"/>
      </w:tcPr>
    </w:tblStylePr>
    <w:tblStylePr w:type="firstCol">
      <w:rPr>
        <w:rFonts w:asciiTheme="majorHAnsi" w:hAnsiTheme="majorHAnsi"/>
      </w:rPr>
    </w:tblStylePr>
    <w:tblStylePr w:type="band2Horz">
      <w:tblPr/>
      <w:tcPr>
        <w:shd w:val="clear" w:color="auto" w:fill="E8D9C8" w:themeFill="accent3"/>
      </w:tcPr>
    </w:tblStylePr>
  </w:style>
  <w:style w:type="character" w:customStyle="1" w:styleId="Small">
    <w:name w:val="Small"/>
    <w:basedOn w:val="DefaultParagraphFont"/>
    <w:uiPriority w:val="1"/>
    <w:qFormat/>
    <w:rsid w:val="0017009F"/>
    <w:rPr>
      <w:rFonts w:asciiTheme="majorHAnsi" w:hAnsiTheme="majorHAnsi" w:cs="Times New Roman (Body CS)"/>
      <w:color w:val="000000" w:themeColor="text1"/>
      <w:sz w:val="20"/>
      <w:szCs w:val="14"/>
    </w:rPr>
  </w:style>
  <w:style w:type="paragraph" w:customStyle="1" w:styleId="MemoDetails">
    <w:name w:val="Memo Details"/>
    <w:basedOn w:val="NoSpacing"/>
    <w:link w:val="MemoDetailsChar"/>
    <w:uiPriority w:val="1"/>
    <w:qFormat/>
    <w:rsid w:val="0017009F"/>
    <w:pPr>
      <w:spacing w:line="221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7009F"/>
  </w:style>
  <w:style w:type="character" w:customStyle="1" w:styleId="MemoDetailsChar">
    <w:name w:val="Memo Details Char"/>
    <w:basedOn w:val="NoSpacingChar"/>
    <w:link w:val="MemoDetails"/>
    <w:uiPriority w:val="1"/>
    <w:rsid w:val="0017009F"/>
  </w:style>
  <w:style w:type="paragraph" w:customStyle="1" w:styleId="Space">
    <w:name w:val="Space"/>
    <w:basedOn w:val="Normal"/>
    <w:link w:val="SpaceChar"/>
    <w:uiPriority w:val="1"/>
    <w:qFormat/>
    <w:rsid w:val="0017009F"/>
    <w:pPr>
      <w:spacing w:before="0" w:after="120" w:line="240" w:lineRule="auto"/>
    </w:pPr>
    <w:rPr>
      <w:sz w:val="32"/>
      <w:szCs w:val="32"/>
    </w:rPr>
  </w:style>
  <w:style w:type="character" w:customStyle="1" w:styleId="SpaceChar">
    <w:name w:val="Space Char"/>
    <w:basedOn w:val="DefaultParagraphFont"/>
    <w:link w:val="Space"/>
    <w:uiPriority w:val="1"/>
    <w:rsid w:val="0017009F"/>
    <w:rPr>
      <w:color w:val="000000" w:themeColor="text1"/>
      <w:sz w:val="32"/>
      <w:szCs w:val="32"/>
    </w:rPr>
  </w:style>
  <w:style w:type="table" w:styleId="GridTable2-Accent3">
    <w:name w:val="Grid Table 2 Accent 3"/>
    <w:basedOn w:val="TableNormal"/>
    <w:uiPriority w:val="47"/>
    <w:rsid w:val="00086F9B"/>
    <w:pPr>
      <w:spacing w:after="0" w:line="240" w:lineRule="auto"/>
    </w:pPr>
    <w:tblPr>
      <w:tblStyleRowBandSize w:val="1"/>
      <w:tblStyleColBandSize w:val="1"/>
      <w:tblBorders>
        <w:top w:val="single" w:sz="2" w:space="0" w:color="F1E8DD" w:themeColor="accent3" w:themeTint="99"/>
        <w:bottom w:val="single" w:sz="2" w:space="0" w:color="F1E8DD" w:themeColor="accent3" w:themeTint="99"/>
        <w:insideH w:val="single" w:sz="2" w:space="0" w:color="F1E8DD" w:themeColor="accent3" w:themeTint="99"/>
        <w:insideV w:val="single" w:sz="2" w:space="0" w:color="F1E8D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E8D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E8D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7F3" w:themeFill="accent3" w:themeFillTint="33"/>
      </w:tcPr>
    </w:tblStylePr>
    <w:tblStylePr w:type="band1Horz">
      <w:tblPr/>
      <w:tcPr>
        <w:shd w:val="clear" w:color="auto" w:fill="FAF7F3" w:themeFill="accent3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086F9B"/>
  </w:style>
  <w:style w:type="table" w:customStyle="1" w:styleId="00-Tattarang-OddBanding">
    <w:name w:val="00-Tattarang - Odd Banding"/>
    <w:basedOn w:val="TableNormal"/>
    <w:uiPriority w:val="99"/>
    <w:rsid w:val="00086F9B"/>
    <w:pPr>
      <w:spacing w:after="0" w:line="240" w:lineRule="auto"/>
    </w:pPr>
    <w:tblPr>
      <w:tblStyleRowBandSize w:val="1"/>
      <w:tblBorders>
        <w:top w:val="single" w:sz="8" w:space="0" w:color="FECD00" w:themeColor="accent2"/>
        <w:bottom w:val="single" w:sz="8" w:space="0" w:color="FECD00" w:themeColor="accent2"/>
        <w:insideH w:val="single" w:sz="8" w:space="0" w:color="FECD00" w:themeColor="accent2"/>
      </w:tblBorders>
      <w:tblCellMar>
        <w:top w:w="113" w:type="dxa"/>
        <w:bottom w:w="113" w:type="dxa"/>
      </w:tblCellMar>
    </w:tblPr>
    <w:tblStylePr w:type="firstRow">
      <w:rPr>
        <w:rFonts w:asciiTheme="majorHAnsi" w:hAnsiTheme="majorHAnsi"/>
        <w:caps/>
        <w:smallCaps w:val="0"/>
        <w:color w:val="auto"/>
      </w:rPr>
      <w:tblPr/>
      <w:tcPr>
        <w:shd w:val="clear" w:color="auto" w:fill="FECD00" w:themeFill="accent2"/>
      </w:tcPr>
    </w:tblStylePr>
    <w:tblStylePr w:type="band1Horz">
      <w:tblPr/>
      <w:tcPr>
        <w:shd w:val="clear" w:color="auto" w:fill="E8D9C8" w:themeFill="accent3"/>
      </w:tcPr>
    </w:tblStylePr>
  </w:style>
  <w:style w:type="table" w:styleId="GridTable4-Accent3">
    <w:name w:val="Grid Table 4 Accent 3"/>
    <w:basedOn w:val="TableNormal"/>
    <w:uiPriority w:val="49"/>
    <w:rsid w:val="00086F9B"/>
    <w:pPr>
      <w:spacing w:after="0" w:line="240" w:lineRule="auto"/>
    </w:pPr>
    <w:tblPr>
      <w:tblStyleRowBandSize w:val="1"/>
      <w:tblStyleColBandSize w:val="1"/>
      <w:tblBorders>
        <w:top w:val="single" w:sz="4" w:space="0" w:color="F1E8DD" w:themeColor="accent3" w:themeTint="99"/>
        <w:left w:val="single" w:sz="4" w:space="0" w:color="F1E8DD" w:themeColor="accent3" w:themeTint="99"/>
        <w:bottom w:val="single" w:sz="4" w:space="0" w:color="F1E8DD" w:themeColor="accent3" w:themeTint="99"/>
        <w:right w:val="single" w:sz="4" w:space="0" w:color="F1E8DD" w:themeColor="accent3" w:themeTint="99"/>
        <w:insideH w:val="single" w:sz="4" w:space="0" w:color="F1E8DD" w:themeColor="accent3" w:themeTint="99"/>
        <w:insideV w:val="single" w:sz="4" w:space="0" w:color="F1E8D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D9C8" w:themeColor="accent3"/>
          <w:left w:val="single" w:sz="4" w:space="0" w:color="E8D9C8" w:themeColor="accent3"/>
          <w:bottom w:val="single" w:sz="4" w:space="0" w:color="E8D9C8" w:themeColor="accent3"/>
          <w:right w:val="single" w:sz="4" w:space="0" w:color="E8D9C8" w:themeColor="accent3"/>
          <w:insideH w:val="nil"/>
          <w:insideV w:val="nil"/>
        </w:tcBorders>
        <w:shd w:val="clear" w:color="auto" w:fill="E8D9C8" w:themeFill="accent3"/>
      </w:tcPr>
    </w:tblStylePr>
    <w:tblStylePr w:type="lastRow">
      <w:rPr>
        <w:b/>
        <w:bCs/>
      </w:rPr>
      <w:tblPr/>
      <w:tcPr>
        <w:tcBorders>
          <w:top w:val="double" w:sz="4" w:space="0" w:color="E8D9C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7F3" w:themeFill="accent3" w:themeFillTint="33"/>
      </w:tcPr>
    </w:tblStylePr>
    <w:tblStylePr w:type="band1Horz">
      <w:tblPr/>
      <w:tcPr>
        <w:shd w:val="clear" w:color="auto" w:fill="FAF7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86F9B"/>
    <w:pPr>
      <w:spacing w:after="0" w:line="240" w:lineRule="auto"/>
    </w:pPr>
    <w:tblPr>
      <w:tblStyleRowBandSize w:val="1"/>
      <w:tblStyleColBandSize w:val="1"/>
      <w:tblBorders>
        <w:top w:val="single" w:sz="4" w:space="0" w:color="F9F2EE" w:themeColor="accent4" w:themeTint="99"/>
        <w:left w:val="single" w:sz="4" w:space="0" w:color="F9F2EE" w:themeColor="accent4" w:themeTint="99"/>
        <w:bottom w:val="single" w:sz="4" w:space="0" w:color="F9F2EE" w:themeColor="accent4" w:themeTint="99"/>
        <w:right w:val="single" w:sz="4" w:space="0" w:color="F9F2EE" w:themeColor="accent4" w:themeTint="99"/>
        <w:insideH w:val="single" w:sz="4" w:space="0" w:color="F9F2EE" w:themeColor="accent4" w:themeTint="99"/>
        <w:insideV w:val="single" w:sz="4" w:space="0" w:color="F9F2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EBE3" w:themeColor="accent4"/>
          <w:left w:val="single" w:sz="4" w:space="0" w:color="F5EBE3" w:themeColor="accent4"/>
          <w:bottom w:val="single" w:sz="4" w:space="0" w:color="F5EBE3" w:themeColor="accent4"/>
          <w:right w:val="single" w:sz="4" w:space="0" w:color="F5EBE3" w:themeColor="accent4"/>
          <w:insideH w:val="nil"/>
          <w:insideV w:val="nil"/>
        </w:tcBorders>
        <w:shd w:val="clear" w:color="auto" w:fill="F5EBE3" w:themeFill="accent4"/>
      </w:tcPr>
    </w:tblStylePr>
    <w:tblStylePr w:type="lastRow">
      <w:rPr>
        <w:b/>
        <w:bCs/>
      </w:rPr>
      <w:tblPr/>
      <w:tcPr>
        <w:tcBorders>
          <w:top w:val="double" w:sz="4" w:space="0" w:color="F5EB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AF9" w:themeFill="accent4" w:themeFillTint="33"/>
      </w:tcPr>
    </w:tblStylePr>
    <w:tblStylePr w:type="band1Horz">
      <w:tblPr/>
      <w:tcPr>
        <w:shd w:val="clear" w:color="auto" w:fill="FDFAF9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086F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EB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EB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EB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EBE3" w:themeFill="accent4"/>
      </w:tcPr>
    </w:tblStylePr>
    <w:tblStylePr w:type="band1Vert">
      <w:tblPr/>
      <w:tcPr>
        <w:shd w:val="clear" w:color="auto" w:fill="FBF6F3" w:themeFill="accent4" w:themeFillTint="66"/>
      </w:tcPr>
    </w:tblStylePr>
    <w:tblStylePr w:type="band1Horz">
      <w:tblPr/>
      <w:tcPr>
        <w:shd w:val="clear" w:color="auto" w:fill="FBF6F3" w:themeFill="accent4" w:themeFillTint="66"/>
      </w:tcPr>
    </w:tblStylePr>
  </w:style>
  <w:style w:type="table" w:styleId="GridTable6ColourfulAccent3">
    <w:name w:val="Grid Table 6 Colorful Accent 3"/>
    <w:basedOn w:val="TableNormal"/>
    <w:uiPriority w:val="51"/>
    <w:rsid w:val="00086F9B"/>
    <w:pPr>
      <w:spacing w:after="0" w:line="240" w:lineRule="auto"/>
    </w:pPr>
    <w:rPr>
      <w:color w:val="C8A37B" w:themeColor="accent3" w:themeShade="BF"/>
    </w:rPr>
    <w:tblPr>
      <w:tblStyleRowBandSize w:val="1"/>
      <w:tblStyleColBandSize w:val="1"/>
      <w:tblBorders>
        <w:top w:val="single" w:sz="4" w:space="0" w:color="F1E8DD" w:themeColor="accent3" w:themeTint="99"/>
        <w:left w:val="single" w:sz="4" w:space="0" w:color="F1E8DD" w:themeColor="accent3" w:themeTint="99"/>
        <w:bottom w:val="single" w:sz="4" w:space="0" w:color="F1E8DD" w:themeColor="accent3" w:themeTint="99"/>
        <w:right w:val="single" w:sz="4" w:space="0" w:color="F1E8DD" w:themeColor="accent3" w:themeTint="99"/>
        <w:insideH w:val="single" w:sz="4" w:space="0" w:color="F1E8DD" w:themeColor="accent3" w:themeTint="99"/>
        <w:insideV w:val="single" w:sz="4" w:space="0" w:color="F1E8D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E8D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E8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7F3" w:themeFill="accent3" w:themeFillTint="33"/>
      </w:tcPr>
    </w:tblStylePr>
    <w:tblStylePr w:type="band1Horz">
      <w:tblPr/>
      <w:tcPr>
        <w:shd w:val="clear" w:color="auto" w:fill="FAF7F3" w:themeFill="accent3" w:themeFillTint="33"/>
      </w:tcPr>
    </w:tblStylePr>
  </w:style>
  <w:style w:type="table" w:styleId="GridTable1Light-Accent3">
    <w:name w:val="Grid Table 1 Light Accent 3"/>
    <w:basedOn w:val="TableNormal"/>
    <w:uiPriority w:val="46"/>
    <w:rsid w:val="00F82124"/>
    <w:pPr>
      <w:spacing w:after="0" w:line="240" w:lineRule="auto"/>
    </w:pPr>
    <w:tblPr>
      <w:tblStyleRowBandSize w:val="1"/>
      <w:tblStyleColBandSize w:val="1"/>
      <w:tblBorders>
        <w:top w:val="single" w:sz="4" w:space="0" w:color="F5EFE8" w:themeColor="accent3" w:themeTint="66"/>
        <w:left w:val="single" w:sz="4" w:space="0" w:color="F5EFE8" w:themeColor="accent3" w:themeTint="66"/>
        <w:bottom w:val="single" w:sz="4" w:space="0" w:color="F5EFE8" w:themeColor="accent3" w:themeTint="66"/>
        <w:right w:val="single" w:sz="4" w:space="0" w:color="F5EFE8" w:themeColor="accent3" w:themeTint="66"/>
        <w:insideH w:val="single" w:sz="4" w:space="0" w:color="F5EFE8" w:themeColor="accent3" w:themeTint="66"/>
        <w:insideV w:val="single" w:sz="4" w:space="0" w:color="F5EF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E8D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E8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eetingDetails">
    <w:name w:val="Meeting Details"/>
    <w:basedOn w:val="NoSpacing"/>
    <w:link w:val="MeetingDetailsChar"/>
    <w:qFormat/>
    <w:rsid w:val="00EA49AA"/>
    <w:pPr>
      <w:spacing w:line="221" w:lineRule="auto"/>
    </w:pPr>
  </w:style>
  <w:style w:type="character" w:customStyle="1" w:styleId="MeetingDetailsChar">
    <w:name w:val="Meeting Details Char"/>
    <w:basedOn w:val="NoSpacingChar"/>
    <w:link w:val="MeetingDetails"/>
    <w:rsid w:val="00EA49AA"/>
  </w:style>
  <w:style w:type="character" w:customStyle="1" w:styleId="Large">
    <w:name w:val="Large"/>
    <w:basedOn w:val="DefaultParagraphFont"/>
    <w:uiPriority w:val="2"/>
    <w:qFormat/>
    <w:rsid w:val="008F35EC"/>
    <w:rPr>
      <w:rFonts w:asciiTheme="majorHAnsi" w:hAnsiTheme="majorHAnsi"/>
      <w:caps w:val="0"/>
      <w:smallCaps w:val="0"/>
      <w:color w:val="FFFFFF" w:themeColor="background1"/>
      <w:sz w:val="24"/>
    </w:rPr>
  </w:style>
  <w:style w:type="character" w:customStyle="1" w:styleId="StrongCaps">
    <w:name w:val="Strong Caps"/>
    <w:basedOn w:val="DefaultParagraphFont"/>
    <w:uiPriority w:val="1"/>
    <w:qFormat/>
    <w:rsid w:val="008F35EC"/>
    <w:rPr>
      <w:rFonts w:asciiTheme="majorHAnsi" w:hAnsiTheme="majorHAnsi"/>
      <w:caps/>
      <w:smallCaps w:val="0"/>
    </w:rPr>
  </w:style>
  <w:style w:type="paragraph" w:styleId="NormalWeb">
    <w:name w:val="Normal (Web)"/>
    <w:basedOn w:val="Normal"/>
    <w:uiPriority w:val="99"/>
    <w:unhideWhenUsed/>
    <w:rsid w:val="003F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F2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keech/Downloads/EOI%20BUDGET%20TEMPLATE.dotx" TargetMode="External"/></Relationships>
</file>

<file path=word/theme/theme1.xml><?xml version="1.0" encoding="utf-8"?>
<a:theme xmlns:a="http://schemas.openxmlformats.org/drawingml/2006/main" name="Office Theme">
  <a:themeElements>
    <a:clrScheme name="Minderoo Foundation">
      <a:dk1>
        <a:srgbClr val="000000"/>
      </a:dk1>
      <a:lt1>
        <a:srgbClr val="FFFFFF"/>
      </a:lt1>
      <a:dk2>
        <a:srgbClr val="000000"/>
      </a:dk2>
      <a:lt2>
        <a:srgbClr val="F9F5F1"/>
      </a:lt2>
      <a:accent1>
        <a:srgbClr val="FF4F01"/>
      </a:accent1>
      <a:accent2>
        <a:srgbClr val="FECD00"/>
      </a:accent2>
      <a:accent3>
        <a:srgbClr val="E8D9C8"/>
      </a:accent3>
      <a:accent4>
        <a:srgbClr val="F5EBE3"/>
      </a:accent4>
      <a:accent5>
        <a:srgbClr val="FF4F01"/>
      </a:accent5>
      <a:accent6>
        <a:srgbClr val="FECD00"/>
      </a:accent6>
      <a:hlink>
        <a:srgbClr val="000000"/>
      </a:hlink>
      <a:folHlink>
        <a:srgbClr val="FECD00"/>
      </a:folHlink>
    </a:clrScheme>
    <a:fontScheme name="Tattarang">
      <a:majorFont>
        <a:latin typeface="Founders Grotesk Medium"/>
        <a:ea typeface=""/>
        <a:cs typeface=""/>
      </a:majorFont>
      <a:minorFont>
        <a:latin typeface="Founders Grotesk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2024-01-01T00:00:00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11BE212375D21747994FD40CFDB2CFA102008FF8B5E56705044591C8A9EDB3073318" ma:contentTypeVersion="22" ma:contentTypeDescription="" ma:contentTypeScope="" ma:versionID="fc1d1013e89935583ff9cc1f06c60ca2">
  <xsd:schema xmlns:xsd="http://www.w3.org/2001/XMLSchema" xmlns:xs="http://www.w3.org/2001/XMLSchema" xmlns:p="http://schemas.microsoft.com/office/2006/metadata/properties" xmlns:ns1="http://schemas.microsoft.com/sharepoint/v3" xmlns:ns2="f3afbf2d-beef-446a-8758-84a7ca43c063" xmlns:ns3="9fd4432a-144b-407a-b5c0-3f4ed8389bd1" xmlns:ns4="d81c8fdf-fee7-40e9-b400-4a105a5c29d8" targetNamespace="http://schemas.microsoft.com/office/2006/metadata/properties" ma:root="true" ma:fieldsID="edc0e4378288b839f424d3dc54544d11" ns1:_="" ns2:_="" ns3:_="" ns4:_="">
    <xsd:import namespace="http://schemas.microsoft.com/sharepoint/v3"/>
    <xsd:import namespace="f3afbf2d-beef-446a-8758-84a7ca43c063"/>
    <xsd:import namespace="9fd4432a-144b-407a-b5c0-3f4ed8389bd1"/>
    <xsd:import namespace="d81c8fdf-fee7-40e9-b400-4a105a5c29d8"/>
    <xsd:element name="properties">
      <xsd:complexType>
        <xsd:sequence>
          <xsd:element name="documentManagement">
            <xsd:complexType>
              <xsd:all>
                <xsd:element ref="ns2:ReferenceDate" minOccurs="0"/>
                <xsd:element ref="ns2:ExternalReference" minOccurs="0"/>
                <xsd:element ref="ns2:a56f4471668a4971aa5e522031e743d4" minOccurs="0"/>
                <xsd:element ref="ns2:k3db5a6ad8144d86b71ffb3933be1fde" minOccurs="0"/>
                <xsd:element ref="ns2:pef3073c00d0478f9309cb7481f1c06f" minOccurs="0"/>
                <xsd:element ref="ns2:c74b6a8103324c29a83f9d5791147f18" minOccurs="0"/>
                <xsd:element ref="ns2:TaxCatchAllLabel" minOccurs="0"/>
                <xsd:element ref="ns2:bae8dbfb9d2943418f2fcf8e1975c6e3" minOccurs="0"/>
                <xsd:element ref="ns2:TaxCatchAll" minOccurs="0"/>
                <xsd:element ref="ns2:DocumentDescription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fbf2d-beef-446a-8758-84a7ca43c063" elementFormDefault="qualified">
    <xsd:import namespace="http://schemas.microsoft.com/office/2006/documentManagement/types"/>
    <xsd:import namespace="http://schemas.microsoft.com/office/infopath/2007/PartnerControls"/>
    <xsd:element name="ReferenceDate" ma:index="7" nillable="true" ma:displayName="Reference Date" ma:format="DateOnly" ma:internalName="ReferenceDate">
      <xsd:simpleType>
        <xsd:restriction base="dms:DateTime"/>
      </xsd:simpleType>
    </xsd:element>
    <xsd:element name="ExternalReference" ma:index="8" nillable="true" ma:displayName="External Reference" ma:internalName="ExternalReference">
      <xsd:simpleType>
        <xsd:restriction base="dms:Text">
          <xsd:maxLength value="255"/>
        </xsd:restriction>
      </xsd:simpleType>
    </xsd:element>
    <xsd:element name="a56f4471668a4971aa5e522031e743d4" ma:index="10" nillable="true" ma:taxonomy="true" ma:internalName="a56f4471668a4971aa5e522031e743d4" ma:taxonomyFieldName="DocumentStatus" ma:displayName="Document Status" ma:default="" ma:fieldId="{a56f4471-668a-4971-aa5e-522031e743d4}" ma:sspId="a73a0f41-acff-4f94-90ca-11a2a97b1bb5" ma:termSetId="1531b75f-dc97-46e2-88c8-af7c16b934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3db5a6ad8144d86b71ffb3933be1fde" ma:index="12" nillable="true" ma:taxonomy="true" ma:internalName="k3db5a6ad8144d86b71ffb3933be1fde" ma:taxonomyFieldName="DocumentType" ma:displayName="Document Type" ma:readOnly="false" ma:default="" ma:fieldId="{43db5a6a-d814-4d86-b71f-fb3933be1fde}" ma:sspId="a73a0f41-acff-4f94-90ca-11a2a97b1bb5" ma:termSetId="e3998010-6486-4855-8941-6a24532caf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f3073c00d0478f9309cb7481f1c06f" ma:index="14" nillable="true" ma:taxonomy="true" ma:internalName="pef3073c00d0478f9309cb7481f1c06f" ma:taxonomyFieldName="OrganisationalUnit" ma:displayName="Organisational Unit" ma:readOnly="false" ma:default="" ma:fieldId="{9ef3073c-00d0-478f-9309-cb7481f1c06f}" ma:sspId="a73a0f41-acff-4f94-90ca-11a2a97b1bb5" ma:termSetId="8eb3006d-20d6-4439-b2d1-f367395f3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4b6a8103324c29a83f9d5791147f18" ma:index="18" nillable="true" ma:taxonomy="true" ma:internalName="c74b6a8103324c29a83f9d5791147f18" ma:taxonomyFieldName="DocumentCategory" ma:displayName="Document Category" ma:default="" ma:fieldId="{c74b6a81-0332-4c29-a83f-9d5791147f18}" ma:sspId="a73a0f41-acff-4f94-90ca-11a2a97b1bb5" ma:termSetId="7446d940-36d7-4f1b-8cfa-1244b7c496a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19" nillable="true" ma:displayName="Taxonomy Catch All Column1" ma:hidden="true" ma:list="{668f5956-6412-4f40-91bf-e8aa1154f1c0}" ma:internalName="TaxCatchAllLabel" ma:readOnly="true" ma:showField="CatchAllDataLabel" ma:web="f6389071-da80-46c2-8de2-b80a093886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ae8dbfb9d2943418f2fcf8e1975c6e3" ma:index="20" nillable="true" ma:taxonomy="true" ma:internalName="bae8dbfb9d2943418f2fcf8e1975c6e3" ma:taxonomyFieldName="DocumentAudience" ma:displayName="Document Audience" ma:default="" ma:fieldId="{bae8dbfb-9d29-4341-8f2f-cf8e1975c6e3}" ma:sspId="a73a0f41-acff-4f94-90ca-11a2a97b1bb5" ma:termSetId="f9a742cc-5edb-4713-9c99-14a7bd374f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668f5956-6412-4f40-91bf-e8aa1154f1c0}" ma:internalName="TaxCatchAll" ma:showField="CatchAllData" ma:web="f6389071-da80-46c2-8de2-b80a093886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Description" ma:index="22" nillable="true" ma:displayName="Document Description" ma:internalName="Document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432a-144b-407a-b5c0-3f4ed8389bd1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c8fdf-fee7-40e9-b400-4a105a5c29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8" nillable="true" ma:taxonomy="true" ma:internalName="lcf76f155ced4ddcb4097134ff3c332f" ma:taxonomyFieldName="MediaServiceImageTags" ma:displayName="Image Tags" ma:readOnly="false" ma:fieldId="{5cf76f15-5ced-4ddc-b409-7134ff3c332f}" ma:taxonomyMulti="true" ma:sspId="a73a0f41-acff-4f94-90ca-11a2a97b1b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a73a0f41-acff-4f94-90ca-11a2a97b1bb5" ContentTypeId="0x01010011BE212375D21747994FD40CFDB2CFA102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d4432a-144b-407a-b5c0-3f4ed8389bd1">OCEC-1310846025-65602</_dlc_DocId>
    <_dlc_DocIdUrl xmlns="9fd4432a-144b-407a-b5c0-3f4ed8389bd1">
      <Url>https://minderoofoundationtrust.sharepoint.com/sites/OCE/oe/_layouts/15/DocIdRedir.aspx?ID=OCEC-1310846025-65602</Url>
      <Description>OCEC-1310846025-65602</Description>
    </_dlc_DocIdUrl>
    <ExternalReference xmlns="f3afbf2d-beef-446a-8758-84a7ca43c063" xsi:nil="true"/>
    <ReferenceDate xmlns="f3afbf2d-beef-446a-8758-84a7ca43c063" xsi:nil="true"/>
    <TaxCatchAll xmlns="f3afbf2d-beef-446a-8758-84a7ca43c063" xsi:nil="true"/>
    <a56f4471668a4971aa5e522031e743d4 xmlns="f3afbf2d-beef-446a-8758-84a7ca43c063">
      <Terms xmlns="http://schemas.microsoft.com/office/infopath/2007/PartnerControls"/>
    </a56f4471668a4971aa5e522031e743d4>
    <DocumentDescription xmlns="f3afbf2d-beef-446a-8758-84a7ca43c063" xsi:nil="true"/>
    <c74b6a8103324c29a83f9d5791147f18 xmlns="f3afbf2d-beef-446a-8758-84a7ca43c063">
      <Terms xmlns="http://schemas.microsoft.com/office/infopath/2007/PartnerControls"/>
    </c74b6a8103324c29a83f9d5791147f18>
    <k3db5a6ad8144d86b71ffb3933be1fde xmlns="f3afbf2d-beef-446a-8758-84a7ca43c063">
      <Terms xmlns="http://schemas.microsoft.com/office/infopath/2007/PartnerControls"/>
    </k3db5a6ad8144d86b71ffb3933be1fde>
    <pef3073c00d0478f9309cb7481f1c06f xmlns="f3afbf2d-beef-446a-8758-84a7ca43c063">
      <Terms xmlns="http://schemas.microsoft.com/office/infopath/2007/PartnerControls"/>
    </pef3073c00d0478f9309cb7481f1c06f>
    <bae8dbfb9d2943418f2fcf8e1975c6e3 xmlns="f3afbf2d-beef-446a-8758-84a7ca43c063">
      <Terms xmlns="http://schemas.microsoft.com/office/infopath/2007/PartnerControls"/>
    </bae8dbfb9d2943418f2fcf8e1975c6e3>
    <_ip_UnifiedCompliancePolicyUIAction xmlns="http://schemas.microsoft.com/sharepoint/v3" xsi:nil="true"/>
    <lcf76f155ced4ddcb4097134ff3c332f xmlns="d81c8fdf-fee7-40e9-b400-4a105a5c29d8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DE15DA-FB0A-4A70-B2AF-AE6F7A24EA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927158-6916-495B-8298-763EFA7BB3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626A0E-9BB7-4731-B9A5-76C5856D4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afbf2d-beef-446a-8758-84a7ca43c063"/>
    <ds:schemaRef ds:uri="9fd4432a-144b-407a-b5c0-3f4ed8389bd1"/>
    <ds:schemaRef ds:uri="d81c8fdf-fee7-40e9-b400-4a105a5c2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31461ED-9AE4-4755-B680-80447C63D17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A589103-28D9-4177-A79E-A5B4679F860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4557380F-D4B7-4BE0-AD58-82E1E96D0342}">
  <ds:schemaRefs>
    <ds:schemaRef ds:uri="http://schemas.microsoft.com/office/2006/metadata/properties"/>
    <ds:schemaRef ds:uri="http://schemas.microsoft.com/office/infopath/2007/PartnerControls"/>
    <ds:schemaRef ds:uri="9fd4432a-144b-407a-b5c0-3f4ed8389bd1"/>
    <ds:schemaRef ds:uri="f3afbf2d-beef-446a-8758-84a7ca43c063"/>
    <ds:schemaRef ds:uri="http://schemas.microsoft.com/sharepoint/v3"/>
    <ds:schemaRef ds:uri="d81c8fdf-fee7-40e9-b400-4a105a5c29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EOI BUDGET TEMPLATE.dotx</Template>
  <TotalTime>0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Alany Chan</dc:creator>
  <cp:keywords/>
  <dc:description/>
  <cp:lastModifiedBy>Carly Keech</cp:lastModifiedBy>
  <cp:revision>2</cp:revision>
  <cp:lastPrinted>2022-10-06T22:54:00Z</cp:lastPrinted>
  <dcterms:created xsi:type="dcterms:W3CDTF">2024-01-22T08:30:00Z</dcterms:created>
  <dcterms:modified xsi:type="dcterms:W3CDTF">2024-01-22T08:30:00Z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0x01010011BE212375D21747994FD40CFDB2CFA102008FF8B5E56705044591C8A9EDB3073318</vt:lpwstr>
  </property>
  <property fmtid="{D5CDD505-2E9C-101B-9397-08002B2CF9AE}" pid="3" name="_dlc_DocIdItemGuid">
    <vt:lpwstr>f2c74564-18a8-465b-bc4e-55f0434b61a2</vt:lpwstr>
  </property>
  <property fmtid="{D5CDD505-2E9C-101B-9397-08002B2CF9AE}" pid="4" name="MediaServiceImageTags">
    <vt:lpwstr/>
  </property>
  <property fmtid="{D5CDD505-2E9C-101B-9397-08002B2CF9AE}" pid="5" name="OrganisationalUnit">
    <vt:lpwstr/>
  </property>
  <property fmtid="{D5CDD505-2E9C-101B-9397-08002B2CF9AE}" pid="6" name="DocumentType">
    <vt:lpwstr/>
  </property>
  <property fmtid="{D5CDD505-2E9C-101B-9397-08002B2CF9AE}" pid="7" name="DocumentCategory">
    <vt:lpwstr/>
  </property>
  <property fmtid="{D5CDD505-2E9C-101B-9397-08002B2CF9AE}" pid="8" name="DocumentAudience">
    <vt:lpwstr/>
  </property>
  <property fmtid="{D5CDD505-2E9C-101B-9397-08002B2CF9AE}" pid="9" name="DocumentStatus">
    <vt:lpwstr/>
  </property>
</Properties>
</file>